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3B4" w:rsidRDefault="000925B8" w14:paraId="4A32AE8D" w14:textId="126C9EFC">
      <w:pPr>
        <w:pStyle w:val="Title"/>
        <w:spacing w:after="120"/>
      </w:pPr>
      <w:r w:rsidR="23C86B2C">
        <w:rPr/>
        <w:t>Future Reset – Program of Work</w:t>
      </w:r>
      <w:r w:rsidR="000925B8">
        <w:rPr/>
        <w:t xml:space="preserve"> </w:t>
      </w:r>
      <w:r w:rsidR="45019C51">
        <w:rPr/>
        <w:t>- Workplan</w:t>
      </w:r>
    </w:p>
    <w:p w:rsidR="00D663B4" w:rsidP="4E6CE150" w:rsidRDefault="000925B8" w14:paraId="4A32AE8E" w14:textId="32B22E2E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284" w:hanging="284"/>
        <w:rPr>
          <w:rFonts w:cs="Calibri"/>
          <w:color w:val="000000"/>
          <w:sz w:val="20"/>
          <w:szCs w:val="20"/>
        </w:rPr>
      </w:pPr>
      <w:r w:rsidRPr="4E6CE150" w:rsidR="000925B8">
        <w:rPr>
          <w:rFonts w:cs="Calibri"/>
          <w:b w:val="1"/>
          <w:bCs w:val="1"/>
          <w:color w:val="000000" w:themeColor="text1" w:themeTint="FF" w:themeShade="FF"/>
          <w:sz w:val="20"/>
          <w:szCs w:val="20"/>
        </w:rPr>
        <w:t>Purpose of Project Work Plan:</w:t>
      </w:r>
      <w:r w:rsidRPr="4E6CE150" w:rsidR="000925B8">
        <w:rPr>
          <w:rFonts w:cs="Calibri"/>
          <w:color w:val="000000" w:themeColor="text1" w:themeTint="FF" w:themeShade="FF"/>
          <w:sz w:val="20"/>
          <w:szCs w:val="20"/>
        </w:rPr>
        <w:t xml:space="preserve"> The purpose of the Plan is to give VicHealth an understanding of how you are intending to deliver your project</w:t>
      </w:r>
      <w:r w:rsidRPr="4E6CE150" w:rsidR="34853AF9">
        <w:rPr>
          <w:rFonts w:cs="Calibri"/>
          <w:color w:val="000000" w:themeColor="text1" w:themeTint="FF" w:themeShade="FF"/>
          <w:sz w:val="20"/>
          <w:szCs w:val="20"/>
        </w:rPr>
        <w:t>/s</w:t>
      </w:r>
      <w:r w:rsidRPr="4E6CE150" w:rsidR="000925B8">
        <w:rPr>
          <w:rFonts w:cs="Calibri"/>
          <w:color w:val="000000" w:themeColor="text1" w:themeTint="FF" w:themeShade="FF"/>
          <w:sz w:val="20"/>
          <w:szCs w:val="20"/>
        </w:rPr>
        <w:t xml:space="preserve">. We will ask that you report against your Project Work Plan in progress and final reports you will submit to VicHealth. </w:t>
      </w:r>
    </w:p>
    <w:p w:rsidR="00D663B4" w:rsidRDefault="000925B8" w14:paraId="4A32AE8F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Level of detail expecte</w:t>
      </w:r>
      <w:r>
        <w:rPr>
          <w:rFonts w:cs="Calibri"/>
          <w:b/>
          <w:color w:val="000000"/>
          <w:sz w:val="20"/>
          <w:szCs w:val="20"/>
        </w:rPr>
        <w:t>d in the Work Plan:</w:t>
      </w:r>
      <w:r>
        <w:rPr>
          <w:rFonts w:cs="Calibri"/>
          <w:color w:val="000000"/>
          <w:sz w:val="20"/>
          <w:szCs w:val="20"/>
        </w:rPr>
        <w:t xml:space="preserve"> The Project Work Plan is intended to be high level and only list the major components of your project. As a guide, provide the level of detail required so that someone who does not know about your project will understand the main activi</w:t>
      </w:r>
      <w:r>
        <w:rPr>
          <w:rFonts w:cs="Calibri"/>
          <w:color w:val="000000"/>
          <w:sz w:val="20"/>
          <w:szCs w:val="20"/>
        </w:rPr>
        <w:t>ties you are doing and in the sequence you are doing them.</w:t>
      </w:r>
    </w:p>
    <w:p w:rsidR="00D663B4" w:rsidP="4E6CE150" w:rsidRDefault="000925B8" w14:paraId="4A32AE90" w14:textId="6ED3D20B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284" w:hanging="284"/>
        <w:rPr>
          <w:rFonts w:cs="Calibri"/>
          <w:color w:val="FF0000"/>
          <w:sz w:val="20"/>
          <w:szCs w:val="20"/>
        </w:rPr>
      </w:pPr>
      <w:r w:rsidRPr="4E6CE150" w:rsidR="000925B8">
        <w:rPr>
          <w:rFonts w:cs="Calibri"/>
          <w:color w:val="FF0000"/>
          <w:sz w:val="20"/>
          <w:szCs w:val="20"/>
        </w:rPr>
        <w:t xml:space="preserve">Please complete grey sections, add more rows if required. </w:t>
      </w:r>
      <w:r w:rsidRPr="4E6CE150" w:rsidR="529B2EA9">
        <w:rPr>
          <w:rFonts w:cs="Calibri"/>
          <w:color w:val="FF0000"/>
          <w:sz w:val="20"/>
          <w:szCs w:val="20"/>
        </w:rPr>
        <w:t>This template is a guide only. Feel free to create your own or edit this template.</w:t>
      </w:r>
    </w:p>
    <w:tbl>
      <w:tblPr>
        <w:tblStyle w:val="a3"/>
        <w:tblW w:w="139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346"/>
        <w:gridCol w:w="5346"/>
      </w:tblGrid>
      <w:tr w:rsidR="00D663B4" w:rsidTr="4E6CE150" w14:paraId="4A32AE93" w14:textId="77777777">
        <w:tc>
          <w:tcPr>
            <w:tcW w:w="3256" w:type="dxa"/>
            <w:tcMar/>
          </w:tcPr>
          <w:p w:rsidR="00D663B4" w:rsidRDefault="000925B8" w14:paraId="4A32AE91" w14:textId="7777777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Organisation:</w:t>
            </w:r>
          </w:p>
        </w:tc>
        <w:tc>
          <w:tcPr>
            <w:tcW w:w="10692" w:type="dxa"/>
            <w:gridSpan w:val="2"/>
            <w:shd w:val="clear" w:color="auto" w:fill="D9D9D9" w:themeFill="background1" w:themeFillShade="D9"/>
            <w:tcMar/>
          </w:tcPr>
          <w:p w:rsidR="00D663B4" w:rsidRDefault="000925B8" w14:paraId="4A32AE92" w14:textId="227C46F1">
            <w:pPr>
              <w:rPr>
                <w:sz w:val="20"/>
                <w:szCs w:val="20"/>
              </w:rPr>
            </w:pPr>
          </w:p>
        </w:tc>
      </w:tr>
      <w:tr w:rsidR="00D663B4" w:rsidTr="4E6CE150" w14:paraId="4A32AE98" w14:textId="77777777">
        <w:tc>
          <w:tcPr>
            <w:tcW w:w="3256" w:type="dxa"/>
            <w:tcMar/>
          </w:tcPr>
          <w:p w:rsidR="00D663B4" w:rsidRDefault="000925B8" w14:paraId="4A32AE94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name:</w:t>
            </w:r>
          </w:p>
          <w:p w:rsidR="00D663B4" w:rsidRDefault="000925B8" w14:paraId="4A32AE95" w14:textId="77777777">
            <w:pPr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Insert the project name as in grant application submission</w:t>
            </w:r>
          </w:p>
          <w:p w:rsidR="00D663B4" w:rsidRDefault="00D663B4" w14:paraId="4A32AE96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0692" w:type="dxa"/>
            <w:gridSpan w:val="2"/>
            <w:shd w:val="clear" w:color="auto" w:fill="D9D9D9" w:themeFill="background1" w:themeFillShade="D9"/>
            <w:tcMar/>
          </w:tcPr>
          <w:p w:rsidR="00D663B4" w:rsidP="4E6CE150" w:rsidRDefault="000925B8" w14:paraId="4A32AE97" w14:textId="15F427D4">
            <w:pPr>
              <w:rPr>
                <w:rFonts w:ascii="Arial" w:hAnsi="Arial" w:eastAsia="Arial" w:cs="Arial"/>
                <w:b w:val="1"/>
                <w:bCs w:val="1"/>
                <w:sz w:val="18"/>
                <w:szCs w:val="18"/>
                <w:highlight w:val="white"/>
              </w:rPr>
            </w:pPr>
          </w:p>
        </w:tc>
      </w:tr>
      <w:tr w:rsidR="00D663B4" w:rsidTr="4E6CE150" w14:paraId="4A32AE9E" w14:textId="77777777">
        <w:trPr>
          <w:trHeight w:val="301"/>
        </w:trPr>
        <w:tc>
          <w:tcPr>
            <w:tcW w:w="3256" w:type="dxa"/>
            <w:vMerge w:val="restart"/>
            <w:tcMar/>
          </w:tcPr>
          <w:p w:rsidR="00D663B4" w:rsidRDefault="000925B8" w14:paraId="4A32AE99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period:</w:t>
            </w:r>
          </w:p>
          <w:p w:rsidR="00D663B4" w:rsidRDefault="000925B8" w14:paraId="4A32AE9A" w14:textId="77777777">
            <w:pPr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 xml:space="preserve">The project period that VH funding is being applied </w:t>
            </w:r>
          </w:p>
          <w:p w:rsidR="00D663B4" w:rsidRDefault="00D663B4" w14:paraId="4A32AE9B" w14:textId="77777777">
            <w:pPr>
              <w:rPr>
                <w:sz w:val="20"/>
                <w:szCs w:val="20"/>
              </w:rPr>
            </w:pPr>
          </w:p>
        </w:tc>
        <w:tc>
          <w:tcPr>
            <w:tcW w:w="5346" w:type="dxa"/>
            <w:shd w:val="clear" w:color="auto" w:fill="auto"/>
            <w:tcMar/>
          </w:tcPr>
          <w:p w:rsidR="00D663B4" w:rsidRDefault="000925B8" w14:paraId="4A32AE9C" w14:textId="3B52D1E3">
            <w:pPr>
              <w:rPr>
                <w:sz w:val="20"/>
                <w:szCs w:val="20"/>
              </w:rPr>
            </w:pPr>
            <w:r w:rsidRPr="4E6CE150" w:rsidR="000925B8">
              <w:rPr>
                <w:b w:val="1"/>
                <w:bCs w:val="1"/>
                <w:sz w:val="20"/>
                <w:szCs w:val="20"/>
              </w:rPr>
              <w:t xml:space="preserve">From </w:t>
            </w:r>
            <w:r w:rsidRPr="4E6CE150" w:rsidR="000925B8">
              <w:rPr>
                <w:sz w:val="20"/>
                <w:szCs w:val="20"/>
              </w:rPr>
              <w:t>(month and year e.g. M</w:t>
            </w:r>
            <w:r w:rsidRPr="4E6CE150" w:rsidR="7F3419D0">
              <w:rPr>
                <w:sz w:val="20"/>
                <w:szCs w:val="20"/>
              </w:rPr>
              <w:t>ay</w:t>
            </w:r>
            <w:r w:rsidRPr="4E6CE150" w:rsidR="000925B8">
              <w:rPr>
                <w:sz w:val="20"/>
                <w:szCs w:val="20"/>
              </w:rPr>
              <w:t xml:space="preserve"> 202</w:t>
            </w:r>
            <w:r w:rsidRPr="4E6CE150" w:rsidR="4A136E27">
              <w:rPr>
                <w:sz w:val="20"/>
                <w:szCs w:val="20"/>
              </w:rPr>
              <w:t>3</w:t>
            </w:r>
            <w:r w:rsidRPr="4E6CE150" w:rsidR="000925B8">
              <w:rPr>
                <w:sz w:val="20"/>
                <w:szCs w:val="20"/>
              </w:rPr>
              <w:t>)</w:t>
            </w:r>
            <w:r w:rsidRPr="4E6CE150" w:rsidR="000925B8">
              <w:rPr>
                <w:b w:val="1"/>
                <w:bCs w:val="1"/>
                <w:sz w:val="20"/>
                <w:szCs w:val="20"/>
              </w:rPr>
              <w:t>:</w:t>
            </w:r>
          </w:p>
        </w:tc>
        <w:tc>
          <w:tcPr>
            <w:tcW w:w="5346" w:type="dxa"/>
            <w:shd w:val="clear" w:color="auto" w:fill="auto"/>
            <w:tcMar/>
          </w:tcPr>
          <w:p w:rsidR="00D663B4" w:rsidP="4E6CE150" w:rsidRDefault="000925B8" w14:paraId="4A32AE9D" w14:textId="5F0F2130">
            <w:pPr>
              <w:rPr>
                <w:b w:val="1"/>
                <w:bCs w:val="1"/>
                <w:sz w:val="20"/>
                <w:szCs w:val="20"/>
              </w:rPr>
            </w:pPr>
            <w:r w:rsidRPr="4E6CE150" w:rsidR="000925B8">
              <w:rPr>
                <w:b w:val="1"/>
                <w:bCs w:val="1"/>
                <w:sz w:val="20"/>
                <w:szCs w:val="20"/>
              </w:rPr>
              <w:t xml:space="preserve">To </w:t>
            </w:r>
            <w:r w:rsidRPr="4E6CE150" w:rsidR="000925B8">
              <w:rPr>
                <w:sz w:val="20"/>
                <w:szCs w:val="20"/>
              </w:rPr>
              <w:t xml:space="preserve">(month and year </w:t>
            </w:r>
            <w:proofErr w:type="gramStart"/>
            <w:r w:rsidRPr="4E6CE150" w:rsidR="000925B8">
              <w:rPr>
                <w:sz w:val="20"/>
                <w:szCs w:val="20"/>
              </w:rPr>
              <w:t>e.g.</w:t>
            </w:r>
            <w:proofErr w:type="gramEnd"/>
            <w:r w:rsidRPr="4E6CE150" w:rsidR="000925B8">
              <w:rPr>
                <w:sz w:val="20"/>
                <w:szCs w:val="20"/>
              </w:rPr>
              <w:t xml:space="preserve"> </w:t>
            </w:r>
            <w:r w:rsidRPr="4E6CE150" w:rsidR="300A8989">
              <w:rPr>
                <w:sz w:val="20"/>
                <w:szCs w:val="20"/>
              </w:rPr>
              <w:t>Dec</w:t>
            </w:r>
            <w:r w:rsidRPr="4E6CE150" w:rsidR="000925B8">
              <w:rPr>
                <w:sz w:val="20"/>
                <w:szCs w:val="20"/>
              </w:rPr>
              <w:t xml:space="preserve"> 202</w:t>
            </w:r>
            <w:r w:rsidRPr="4E6CE150" w:rsidR="5E1885C3">
              <w:rPr>
                <w:sz w:val="20"/>
                <w:szCs w:val="20"/>
              </w:rPr>
              <w:t>4</w:t>
            </w:r>
            <w:r w:rsidRPr="4E6CE150" w:rsidR="000925B8">
              <w:rPr>
                <w:sz w:val="20"/>
                <w:szCs w:val="20"/>
              </w:rPr>
              <w:t>)</w:t>
            </w:r>
            <w:r w:rsidRPr="4E6CE150" w:rsidR="000925B8">
              <w:rPr>
                <w:b w:val="1"/>
                <w:bCs w:val="1"/>
                <w:sz w:val="20"/>
                <w:szCs w:val="20"/>
              </w:rPr>
              <w:t>:</w:t>
            </w:r>
          </w:p>
        </w:tc>
      </w:tr>
      <w:tr w:rsidR="00D663B4" w:rsidTr="4E6CE150" w14:paraId="4A32AEA2" w14:textId="77777777">
        <w:trPr>
          <w:trHeight w:val="487"/>
        </w:trPr>
        <w:tc>
          <w:tcPr>
            <w:tcW w:w="3256" w:type="dxa"/>
            <w:vMerge/>
            <w:tcMar/>
          </w:tcPr>
          <w:p w:rsidR="00D663B4" w:rsidRDefault="00D663B4" w14:paraId="4A32AE9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  <w:shd w:val="clear" w:color="auto" w:fill="D9D9D9" w:themeFill="background1" w:themeFillShade="D9"/>
            <w:tcMar/>
          </w:tcPr>
          <w:p w:rsidR="00D663B4" w:rsidP="4E6CE150" w:rsidRDefault="000925B8" w14:paraId="4A32AEA0" w14:textId="375A30D3">
            <w:pPr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5346" w:type="dxa"/>
            <w:shd w:val="clear" w:color="auto" w:fill="D9D9D9" w:themeFill="background1" w:themeFillShade="D9"/>
            <w:tcMar/>
          </w:tcPr>
          <w:p w:rsidR="00D663B4" w:rsidP="4E6CE150" w:rsidRDefault="000925B8" w14:paraId="4A32AEA1" w14:textId="2FB4BF49">
            <w:pPr>
              <w:rPr>
                <w:b w:val="1"/>
                <w:bCs w:val="1"/>
                <w:sz w:val="20"/>
                <w:szCs w:val="20"/>
              </w:rPr>
            </w:pPr>
          </w:p>
        </w:tc>
      </w:tr>
    </w:tbl>
    <w:p w:rsidR="00D663B4" w:rsidRDefault="00D663B4" w14:paraId="4A32AEA3" w14:textId="77777777"/>
    <w:tbl>
      <w:tblPr>
        <w:tblStyle w:val="a4"/>
        <w:tblW w:w="138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484"/>
        <w:gridCol w:w="1701"/>
        <w:gridCol w:w="1701"/>
      </w:tblGrid>
      <w:tr w:rsidR="00D663B4" w:rsidTr="2B37711A" w14:paraId="4A32AEAA" w14:textId="77777777">
        <w:trPr>
          <w:trHeight w:val="902"/>
        </w:trPr>
        <w:tc>
          <w:tcPr>
            <w:tcW w:w="10485" w:type="dxa"/>
            <w:shd w:val="clear" w:color="auto" w:fill="FFFFFF" w:themeFill="background1"/>
            <w:tcMar/>
          </w:tcPr>
          <w:p w:rsidR="00D663B4" w:rsidRDefault="000925B8" w14:paraId="4A32AEA4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Activities </w:t>
            </w:r>
          </w:p>
          <w:p w:rsidR="00D663B4" w:rsidP="2B37711A" w:rsidRDefault="000925B8" w14:paraId="4A32AEA5" w14:textId="28003E45">
            <w:pPr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2B37711A" w:rsidR="000925B8">
              <w:rPr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 xml:space="preserve">Please only provide </w:t>
            </w:r>
            <w:r w:rsidRPr="2B37711A" w:rsidR="091A5F13">
              <w:rPr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 xml:space="preserve">all key </w:t>
            </w:r>
            <w:r w:rsidRPr="2B37711A" w:rsidR="000925B8">
              <w:rPr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>activities</w:t>
            </w:r>
            <w:r w:rsidRPr="2B37711A" w:rsidR="168CCCC5">
              <w:rPr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 xml:space="preserve"> and milestones</w:t>
            </w:r>
            <w:r w:rsidRPr="2B37711A" w:rsidR="000925B8">
              <w:rPr>
                <w:i w:val="1"/>
                <w:iCs w:val="1"/>
                <w:color w:val="767171" w:themeColor="background2" w:themeTint="FF" w:themeShade="80"/>
                <w:sz w:val="20"/>
                <w:szCs w:val="20"/>
              </w:rPr>
              <w:t xml:space="preserve"> in the sequence you intend to deliver them</w:t>
            </w:r>
          </w:p>
        </w:tc>
        <w:tc>
          <w:tcPr>
            <w:tcW w:w="1701" w:type="dxa"/>
            <w:shd w:val="clear" w:color="auto" w:fill="FFFFFF" w:themeFill="background1"/>
            <w:tcMar/>
          </w:tcPr>
          <w:p w:rsidR="00D663B4" w:rsidRDefault="000925B8" w14:paraId="4A32AEA6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Start date </w:t>
            </w:r>
          </w:p>
          <w:p w:rsidR="00D663B4" w:rsidRDefault="000925B8" w14:paraId="4A32AEA7" w14:textId="77777777">
            <w:pPr>
              <w:rPr>
                <w:i/>
                <w:sz w:val="20"/>
                <w:szCs w:val="20"/>
              </w:rPr>
            </w:pPr>
            <w:r>
              <w:rPr>
                <w:i/>
                <w:color w:val="767171"/>
                <w:sz w:val="20"/>
                <w:szCs w:val="20"/>
              </w:rPr>
              <w:t>(e.g. March 2021)</w:t>
            </w:r>
          </w:p>
        </w:tc>
        <w:tc>
          <w:tcPr>
            <w:tcW w:w="1701" w:type="dxa"/>
            <w:shd w:val="clear" w:color="auto" w:fill="FFFFFF" w:themeFill="background1"/>
            <w:tcMar/>
          </w:tcPr>
          <w:p w:rsidR="00D663B4" w:rsidRDefault="000925B8" w14:paraId="4A32AEA8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  <w:p w:rsidR="00D663B4" w:rsidRDefault="000925B8" w14:paraId="4A32AEA9" w14:textId="77777777">
            <w:pPr>
              <w:rPr>
                <w:i/>
                <w:sz w:val="20"/>
                <w:szCs w:val="20"/>
              </w:rPr>
            </w:pPr>
            <w:r>
              <w:rPr>
                <w:i/>
                <w:color w:val="767171"/>
                <w:sz w:val="20"/>
                <w:szCs w:val="20"/>
              </w:rPr>
              <w:t xml:space="preserve"> (e.g. April 202)</w:t>
            </w:r>
          </w:p>
        </w:tc>
      </w:tr>
      <w:tr w:rsidR="00D663B4" w:rsidTr="2B37711A" w14:paraId="4A32AEAE" w14:textId="77777777">
        <w:trPr>
          <w:trHeight w:val="450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00D663B4" w:rsidRDefault="000925B8" w14:paraId="4A32AEAB" w14:textId="1BBABD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0925B8" w14:paraId="4A32AEAC" w14:textId="4A6950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0925B8" w14:paraId="4A32AEAD" w14:textId="55184197">
            <w:pPr>
              <w:rPr>
                <w:sz w:val="20"/>
                <w:szCs w:val="20"/>
              </w:rPr>
            </w:pPr>
          </w:p>
        </w:tc>
      </w:tr>
      <w:tr w:rsidR="00D663B4" w:rsidTr="2B37711A" w14:paraId="4A32AEB2" w14:textId="77777777">
        <w:trPr>
          <w:trHeight w:val="450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00D663B4" w:rsidRDefault="000925B8" w14:paraId="4A32AEAF" w14:textId="472E20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0925B8" w14:paraId="4A32AEB0" w14:textId="160027F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0925B8" w14:paraId="4A32AEB1" w14:textId="1A5F40FA">
            <w:pPr>
              <w:rPr>
                <w:sz w:val="20"/>
                <w:szCs w:val="20"/>
              </w:rPr>
            </w:pPr>
          </w:p>
        </w:tc>
      </w:tr>
      <w:tr w:rsidR="00D663B4" w:rsidTr="2B37711A" w14:paraId="4A32AEB6" w14:textId="77777777">
        <w:trPr>
          <w:trHeight w:val="450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00D663B4" w:rsidRDefault="000925B8" w14:paraId="4A32AEB3" w14:textId="686365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0925B8" w14:paraId="4A32AEB4" w14:textId="721C04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0925B8" w14:paraId="4A32AEB5" w14:textId="28B27384">
            <w:pPr>
              <w:rPr>
                <w:sz w:val="20"/>
                <w:szCs w:val="20"/>
              </w:rPr>
            </w:pPr>
          </w:p>
        </w:tc>
      </w:tr>
      <w:tr w:rsidR="00D663B4" w:rsidTr="2B37711A" w14:paraId="4A32AEBA" w14:textId="77777777">
        <w:trPr>
          <w:trHeight w:val="450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00D663B4" w:rsidRDefault="000925B8" w14:paraId="4A32AEB7" w14:textId="48FBF9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0925B8" w14:paraId="4A32AEB8" w14:textId="436478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0925B8" w14:paraId="4A32AEB9" w14:textId="2DECF623">
            <w:pPr>
              <w:rPr>
                <w:sz w:val="20"/>
                <w:szCs w:val="20"/>
              </w:rPr>
            </w:pPr>
          </w:p>
        </w:tc>
      </w:tr>
      <w:tr w:rsidR="00D663B4" w:rsidTr="2B37711A" w14:paraId="4A32AEBE" w14:textId="77777777">
        <w:trPr>
          <w:trHeight w:val="450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00D663B4" w:rsidRDefault="000925B8" w14:paraId="4A32AEBB" w14:textId="47AF36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0925B8" w14:paraId="4A32AEBC" w14:textId="00FDF7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0925B8" w14:paraId="4A32AEBD" w14:textId="07E35199">
            <w:pPr>
              <w:rPr>
                <w:sz w:val="20"/>
                <w:szCs w:val="20"/>
              </w:rPr>
            </w:pPr>
          </w:p>
        </w:tc>
      </w:tr>
      <w:tr w:rsidR="00D663B4" w:rsidTr="2B37711A" w14:paraId="4A32AEC2" w14:textId="77777777">
        <w:trPr>
          <w:trHeight w:val="450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00D663B4" w:rsidRDefault="000925B8" w14:paraId="4A32AEBF" w14:textId="6FCD95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0925B8" w14:paraId="4A32AEC0" w14:textId="712EE0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0925B8" w14:paraId="4A32AEC1" w14:textId="60B28784">
            <w:pPr>
              <w:rPr>
                <w:sz w:val="20"/>
                <w:szCs w:val="20"/>
              </w:rPr>
            </w:pPr>
          </w:p>
        </w:tc>
      </w:tr>
      <w:tr w:rsidR="00D663B4" w:rsidTr="2B37711A" w14:paraId="4A32AEC6" w14:textId="77777777">
        <w:trPr>
          <w:trHeight w:val="439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00D663B4" w:rsidRDefault="000925B8" w14:paraId="4A32AEC3" w14:textId="5FB3C1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0925B8" w14:paraId="4A32AEC4" w14:textId="4CAB66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0925B8" w14:paraId="4A32AEC5" w14:textId="7DCA09ED">
            <w:pPr>
              <w:rPr>
                <w:sz w:val="20"/>
                <w:szCs w:val="20"/>
              </w:rPr>
            </w:pPr>
          </w:p>
        </w:tc>
      </w:tr>
      <w:tr w:rsidR="00D663B4" w:rsidTr="2B37711A" w14:paraId="4A32AECA" w14:textId="77777777">
        <w:trPr>
          <w:trHeight w:val="450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00D663B4" w:rsidRDefault="000925B8" w14:paraId="4A32AEC7" w14:textId="33AC4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0925B8" w14:paraId="4A32AEC8" w14:textId="30BCF1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0925B8" w14:paraId="4A32AEC9" w14:textId="0358CB45">
            <w:pPr>
              <w:rPr>
                <w:sz w:val="20"/>
                <w:szCs w:val="20"/>
              </w:rPr>
            </w:pPr>
          </w:p>
        </w:tc>
      </w:tr>
      <w:tr w:rsidR="00D663B4" w:rsidTr="2B37711A" w14:paraId="4A32AECE" w14:textId="77777777">
        <w:trPr>
          <w:trHeight w:val="450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00D663B4" w:rsidRDefault="000925B8" w14:paraId="4A32AECB" w14:textId="002451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0925B8" w14:paraId="4A32AECC" w14:textId="61793E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0925B8" w14:paraId="4A32AECD" w14:textId="63EA13BA">
            <w:pPr>
              <w:rPr>
                <w:sz w:val="20"/>
                <w:szCs w:val="20"/>
              </w:rPr>
            </w:pPr>
          </w:p>
        </w:tc>
      </w:tr>
      <w:tr w:rsidR="00D663B4" w:rsidTr="2B37711A" w14:paraId="4A32AED2" w14:textId="77777777">
        <w:trPr>
          <w:trHeight w:val="450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00D663B4" w:rsidRDefault="00D663B4" w14:paraId="4A32AECF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D663B4" w14:paraId="4A32AED0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D663B4" w14:paraId="4A32AED1" w14:textId="77777777">
            <w:pPr>
              <w:rPr>
                <w:sz w:val="20"/>
                <w:szCs w:val="20"/>
              </w:rPr>
            </w:pPr>
          </w:p>
        </w:tc>
      </w:tr>
      <w:tr w:rsidR="00D663B4" w:rsidTr="2B37711A" w14:paraId="4A32AED6" w14:textId="77777777">
        <w:trPr>
          <w:trHeight w:val="450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00D663B4" w:rsidRDefault="00D663B4" w14:paraId="4A32AED3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D663B4" w14:paraId="4A32AED4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D663B4" w14:paraId="4A32AED5" w14:textId="77777777">
            <w:pPr>
              <w:rPr>
                <w:sz w:val="20"/>
                <w:szCs w:val="20"/>
              </w:rPr>
            </w:pPr>
          </w:p>
        </w:tc>
      </w:tr>
      <w:tr w:rsidR="00D663B4" w:rsidTr="2B37711A" w14:paraId="4A32AEDA" w14:textId="77777777">
        <w:trPr>
          <w:trHeight w:val="439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00D663B4" w:rsidRDefault="00D663B4" w14:paraId="4A32AED7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D663B4" w14:paraId="4A32AED8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D663B4" w14:paraId="4A32AED9" w14:textId="77777777">
            <w:pPr>
              <w:rPr>
                <w:sz w:val="20"/>
                <w:szCs w:val="20"/>
              </w:rPr>
            </w:pPr>
          </w:p>
        </w:tc>
      </w:tr>
      <w:tr w:rsidR="00D663B4" w:rsidTr="2B37711A" w14:paraId="4A32AEDE" w14:textId="77777777">
        <w:trPr>
          <w:trHeight w:val="439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00D663B4" w:rsidRDefault="00D663B4" w14:paraId="4A32AEDB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D663B4" w14:paraId="4A32AEDC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D663B4" w14:paraId="4A32AEDD" w14:textId="77777777">
            <w:pPr>
              <w:rPr>
                <w:sz w:val="20"/>
                <w:szCs w:val="20"/>
              </w:rPr>
            </w:pPr>
          </w:p>
        </w:tc>
      </w:tr>
      <w:tr w:rsidR="00D663B4" w:rsidTr="2B37711A" w14:paraId="4A32AEE2" w14:textId="77777777">
        <w:trPr>
          <w:trHeight w:val="439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00D663B4" w:rsidRDefault="00D663B4" w14:paraId="4A32AEDF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D663B4" w14:paraId="4A32AEE0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D663B4" w14:paraId="4A32AEE1" w14:textId="77777777">
            <w:pPr>
              <w:rPr>
                <w:sz w:val="20"/>
                <w:szCs w:val="20"/>
              </w:rPr>
            </w:pPr>
          </w:p>
        </w:tc>
      </w:tr>
      <w:tr w:rsidR="00D663B4" w:rsidTr="2B37711A" w14:paraId="4A32AEE6" w14:textId="77777777">
        <w:trPr>
          <w:trHeight w:val="439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00D663B4" w:rsidRDefault="00D663B4" w14:paraId="4A32AEE3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D663B4" w14:paraId="4A32AEE4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D663B4" w14:paraId="4A32AEE5" w14:textId="77777777">
            <w:pPr>
              <w:rPr>
                <w:sz w:val="20"/>
                <w:szCs w:val="20"/>
              </w:rPr>
            </w:pPr>
          </w:p>
        </w:tc>
      </w:tr>
      <w:tr w:rsidR="00D663B4" w:rsidTr="2B37711A" w14:paraId="4A32AEEA" w14:textId="77777777">
        <w:trPr>
          <w:trHeight w:val="439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00D663B4" w:rsidRDefault="00D663B4" w14:paraId="4A32AEE7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D663B4" w14:paraId="4A32AEE8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D663B4" w14:paraId="4A32AEE9" w14:textId="77777777">
            <w:pPr>
              <w:rPr>
                <w:sz w:val="20"/>
                <w:szCs w:val="20"/>
              </w:rPr>
            </w:pPr>
          </w:p>
        </w:tc>
      </w:tr>
      <w:tr w:rsidR="00D663B4" w:rsidTr="2B37711A" w14:paraId="4A32AEEE" w14:textId="77777777">
        <w:trPr>
          <w:trHeight w:val="439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00D663B4" w:rsidRDefault="00D663B4" w14:paraId="4A32AEEB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D663B4" w14:paraId="4A32AEEC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D663B4" w:rsidRDefault="00D663B4" w14:paraId="4A32AEED" w14:textId="77777777">
            <w:pPr>
              <w:rPr>
                <w:sz w:val="20"/>
                <w:szCs w:val="20"/>
              </w:rPr>
            </w:pPr>
          </w:p>
        </w:tc>
      </w:tr>
    </w:tbl>
    <w:p w:rsidR="00D663B4" w:rsidRDefault="00D663B4" w14:paraId="4A32AEEF" w14:textId="77777777">
      <w:pPr>
        <w:rPr>
          <w:sz w:val="20"/>
          <w:szCs w:val="20"/>
        </w:rPr>
      </w:pPr>
    </w:p>
    <w:p w:rsidR="00D663B4" w:rsidRDefault="00D663B4" w14:paraId="4A32AEF0" w14:textId="77777777">
      <w:pPr>
        <w:rPr>
          <w:sz w:val="20"/>
          <w:szCs w:val="20"/>
        </w:rPr>
      </w:pPr>
    </w:p>
    <w:p w:rsidR="00D663B4" w:rsidRDefault="000925B8" w14:paraId="4A32AEF1" w14:textId="77777777">
      <w:pPr>
        <w:rPr>
          <w:sz w:val="20"/>
          <w:szCs w:val="20"/>
        </w:rPr>
      </w:pPr>
      <w:r>
        <w:br w:type="page"/>
      </w:r>
    </w:p>
    <w:p w:rsidR="00D663B4" w:rsidP="4E6CE150" w:rsidRDefault="000925B8" w14:paraId="4A32AEF2" w14:textId="3640A729">
      <w:pPr>
        <w:pStyle w:val="Title"/>
        <w:spacing w:after="120"/>
      </w:pPr>
    </w:p>
    <w:sectPr w:rsidR="00D663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925B8" w14:paraId="4A32AEFA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0925B8" w14:paraId="4A32AE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0925B8" w:rsidRDefault="000925B8" w14:paraId="14C124E9" w14:textId="5CCD62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E3DE5AB" wp14:editId="308478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0925B8" w:rsidR="000925B8" w:rsidP="000925B8" w:rsidRDefault="000925B8" w14:paraId="62AC9104" w14:textId="1144247E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925B8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E3DE5AB">
              <v:stroke joinstyle="miter"/>
              <v:path gradientshapeok="t" o:connecttype="rect"/>
            </v:shapetype>
            <v:shape id="Text Box 6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>
              <v:fill o:detectmouseclick="t"/>
              <v:textbox style="mso-fit-shape-to-text:t" inset="0,0,0,15pt">
                <w:txbxContent>
                  <w:p w:rsidRPr="000925B8" w:rsidR="000925B8" w:rsidP="000925B8" w:rsidRDefault="000925B8" w14:paraId="62AC9104" w14:textId="1144247E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925B8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0925B8" w:rsidRDefault="000925B8" w14:paraId="4D920F58" w14:textId="30EDE32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1311C13" wp14:editId="536E9151">
              <wp:simplePos x="914400" y="69405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0925B8" w:rsidR="000925B8" w:rsidP="000925B8" w:rsidRDefault="000925B8" w14:paraId="1BD5EA6A" w14:textId="788EB859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925B8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1311C13">
              <v:stroke joinstyle="miter"/>
              <v:path gradientshapeok="t" o:connecttype="rect"/>
            </v:shapetype>
            <v:shape id="Text Box 7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>
              <v:fill o:detectmouseclick="t"/>
              <v:textbox style="mso-fit-shape-to-text:t" inset="0,0,0,15pt">
                <w:txbxContent>
                  <w:p w:rsidRPr="000925B8" w:rsidR="000925B8" w:rsidP="000925B8" w:rsidRDefault="000925B8" w14:paraId="1BD5EA6A" w14:textId="788EB859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925B8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0925B8" w:rsidRDefault="000925B8" w14:paraId="0B2DEE43" w14:textId="40E589C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0E39D31" wp14:editId="2D801451">
              <wp:simplePos x="914400" y="69405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0925B8" w:rsidR="000925B8" w:rsidP="000925B8" w:rsidRDefault="000925B8" w14:paraId="354F3891" w14:textId="3B39E64C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925B8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0E39D31">
              <v:stroke joinstyle="miter"/>
              <v:path gradientshapeok="t" o:connecttype="rect"/>
            </v:shapetype>
            <v:shape id="Text Box 5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>
              <v:fill o:detectmouseclick="t"/>
              <v:textbox style="mso-fit-shape-to-text:t" inset="0,0,0,15pt">
                <w:txbxContent>
                  <w:p w:rsidRPr="000925B8" w:rsidR="000925B8" w:rsidP="000925B8" w:rsidRDefault="000925B8" w14:paraId="354F3891" w14:textId="3B39E64C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925B8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925B8" w14:paraId="4A32AEF6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0925B8" w14:paraId="4A32AEF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0925B8" w:rsidRDefault="000925B8" w14:paraId="7EFF6D14" w14:textId="6853BC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72240D" wp14:editId="0F796F6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0925B8" w:rsidR="000925B8" w:rsidP="000925B8" w:rsidRDefault="000925B8" w14:paraId="637571BC" w14:textId="2B991F20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925B8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F72240D">
              <v:stroke joinstyle="miter"/>
              <v:path gradientshapeok="t" o:connecttype="rect"/>
            </v:shapetype>
            <v:shape id="Text Box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fill o:detectmouseclick="t"/>
              <v:textbox style="mso-fit-shape-to-text:t" inset="0,15pt,0,0">
                <w:txbxContent>
                  <w:p w:rsidRPr="000925B8" w:rsidR="000925B8" w:rsidP="000925B8" w:rsidRDefault="000925B8" w14:paraId="637571BC" w14:textId="2B991F20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925B8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D663B4" w:rsidRDefault="000925B8" w14:paraId="4A32AEF3" w14:textId="1FAFF5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C5A40D5" wp14:editId="248B0C55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0925B8" w:rsidR="000925B8" w:rsidP="000925B8" w:rsidRDefault="000925B8" w14:paraId="68461C1E" w14:textId="64B1A2A2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925B8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C5A40D5">
              <v:stroke joinstyle="miter"/>
              <v:path gradientshapeok="t" o:connecttype="rect"/>
            </v:shapetype>
            <v:shape id="Text Box 3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0925B8" w:rsidR="000925B8" w:rsidP="000925B8" w:rsidRDefault="000925B8" w14:paraId="68461C1E" w14:textId="64B1A2A2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925B8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663B4" w:rsidRDefault="00D663B4" w14:paraId="4A32AEF4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xmlns:pic="http://schemas.openxmlformats.org/drawingml/2006/picture" mc:Ignorable="w14 w15 w16se w16cid w16 w16cex w16sdtdh wp14">
  <w:p w:rsidR="00D663B4" w:rsidRDefault="000925B8" w14:paraId="4A32AEF5" w14:textId="0FAD00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05B747" wp14:editId="7226ABA9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0925B8" w:rsidR="000925B8" w:rsidP="000925B8" w:rsidRDefault="000925B8" w14:paraId="07138FFC" w14:textId="14875EC9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925B8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B05B747">
              <v:stroke joinstyle="miter"/>
              <v:path gradientshapeok="t" o:connecttype="rect"/>
            </v:shapetype>
            <v:shape id="Text Box 1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fill o:detectmouseclick="t"/>
              <v:textbox style="mso-fit-shape-to-text:t" inset="0,15pt,0,0">
                <w:txbxContent>
                  <w:p w:rsidRPr="000925B8" w:rsidR="000925B8" w:rsidP="000925B8" w:rsidRDefault="000925B8" w14:paraId="07138FFC" w14:textId="14875EC9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925B8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cs="Calibri"/>
        <w:noProof/>
        <w:color w:val="000000"/>
      </w:rPr>
      <w:drawing>
        <wp:inline distT="0" distB="0" distL="0" distR="0" wp14:anchorId="4A32AEF6" wp14:editId="4A32AEF7">
          <wp:extent cx="1455420" cy="46482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05C"/>
    <w:multiLevelType w:val="multilevel"/>
    <w:tmpl w:val="F9E0B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209396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B4"/>
    <w:rsid w:val="000925B8"/>
    <w:rsid w:val="00D663B4"/>
    <w:rsid w:val="091A5F13"/>
    <w:rsid w:val="147E15FA"/>
    <w:rsid w:val="168CCCC5"/>
    <w:rsid w:val="18C192FE"/>
    <w:rsid w:val="23C86B2C"/>
    <w:rsid w:val="2B37711A"/>
    <w:rsid w:val="300A8989"/>
    <w:rsid w:val="34853AF9"/>
    <w:rsid w:val="45019C51"/>
    <w:rsid w:val="4A136E27"/>
    <w:rsid w:val="4E6CE150"/>
    <w:rsid w:val="529B2EA9"/>
    <w:rsid w:val="5E1885C3"/>
    <w:rsid w:val="652E2212"/>
    <w:rsid w:val="7F34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AE8D"/>
  <w15:docId w15:val="{E06EC49E-99ED-4D53-BDF3-A8AC3EFD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572E"/>
    <w:rPr>
      <w:rFonts w:cs="Times New Roman"/>
    </w:rPr>
  </w:style>
  <w:style w:type="paragraph" w:styleId="Heading1">
    <w:name w:val="heading 1"/>
    <w:aliases w:val="No numbers,Main Heading,h1,Head1,Heading apps,Section Heading,H1,Section,(Chapter Nbr),Heading 11,Title1,A MAJOR/BOLD,Para,Level 1,L1,Appendix1,Appendix2,Appendix3,no pg,I1,1st level,l1,Chapter title,título1,H11,R1,app heading 1,ITT t1,II+,I,1"/>
    <w:basedOn w:val="Normal"/>
    <w:next w:val="Normal"/>
    <w:link w:val="Heading1Char"/>
    <w:uiPriority w:val="9"/>
    <w:qFormat/>
    <w:rsid w:val="005E572E"/>
    <w:pPr>
      <w:keepNext/>
      <w:widowControl w:val="0"/>
      <w:spacing w:before="240" w:after="60" w:line="240" w:lineRule="auto"/>
      <w:ind w:left="85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4CB8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aliases w:val="No numbers Char,Main Heading Char,h1 Char,Head1 Char,Heading apps Char,Section Heading Char,H1 Char,Section Char,(Chapter Nbr) Char,Heading 11 Char,Title1 Char,A MAJOR/BOLD Char,Para Char,Level 1 Char,L1 Char,Appendix1 Char,Appendix2 Char"/>
    <w:basedOn w:val="DefaultParagraphFont"/>
    <w:link w:val="Heading1"/>
    <w:rsid w:val="005E572E"/>
    <w:rPr>
      <w:rFonts w:ascii="Calibri" w:hAnsi="Calibri" w:eastAsia="Times New Roman" w:cs="Arial"/>
      <w:b/>
      <w:bCs/>
      <w:kern w:val="32"/>
      <w:sz w:val="32"/>
      <w:szCs w:val="32"/>
      <w:lang w:eastAsia="en-AU"/>
    </w:rPr>
  </w:style>
  <w:style w:type="character" w:styleId="TitleChar" w:customStyle="1">
    <w:name w:val="Title Char"/>
    <w:basedOn w:val="DefaultParagraphFont"/>
    <w:link w:val="Title"/>
    <w:uiPriority w:val="10"/>
    <w:rsid w:val="00974CB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11DF2"/>
    <w:rPr>
      <w:rFonts w:ascii="Segoe UI" w:hAnsi="Segoe UI" w:eastAsia="Calibr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2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20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E2209"/>
    <w:rPr>
      <w:rFonts w:ascii="Calibri" w:hAnsi="Calibri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20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E2209"/>
    <w:rPr>
      <w:rFonts w:ascii="Calibri" w:hAnsi="Calibri" w:eastAsia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E2209"/>
    <w:pPr>
      <w:ind w:left="720"/>
      <w:contextualSpacing/>
    </w:pPr>
  </w:style>
  <w:style w:type="table" w:styleId="TableGrid">
    <w:name w:val="Table Grid"/>
    <w:basedOn w:val="TableNormal"/>
    <w:uiPriority w:val="39"/>
    <w:rsid w:val="003E22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3E2209"/>
    <w:rPr>
      <w:color w:val="808080"/>
    </w:rPr>
  </w:style>
  <w:style w:type="character" w:styleId="Mention">
    <w:name w:val="Mention"/>
    <w:basedOn w:val="DefaultParagraphFont"/>
    <w:uiPriority w:val="99"/>
    <w:unhideWhenUsed/>
    <w:rsid w:val="003E2209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12E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12E2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12E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12E2"/>
    <w:rPr>
      <w:rFonts w:ascii="Calibri" w:hAnsi="Calibri" w:eastAsia="Calibri" w:cs="Times New Roman"/>
    </w:rPr>
  </w:style>
  <w:style w:type="paragraph" w:styleId="paragraph" w:customStyle="1">
    <w:name w:val="paragraph"/>
    <w:basedOn w:val="Normal"/>
    <w:rsid w:val="006D411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normaltextrun" w:customStyle="1">
    <w:name w:val="normaltextrun"/>
    <w:basedOn w:val="DefaultParagraphFont"/>
    <w:rsid w:val="006D4117"/>
  </w:style>
  <w:style w:type="character" w:styleId="eop" w:customStyle="1">
    <w:name w:val="eop"/>
    <w:basedOn w:val="DefaultParagraphFont"/>
    <w:rsid w:val="006D411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header" Target="header2.xml" Id="rId14" /><Relationship Type="http://schemas.openxmlformats.org/officeDocument/2006/relationships/settings" Target="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7c1071-e4ca-4540-a512-8d4ae8dab8b4" xsi:nil="true"/>
    <lcf76f155ced4ddcb4097134ff3c332f xmlns="b48c45f5-cac1-4c68-87b5-2621cf9e6158">
      <Terms xmlns="http://schemas.microsoft.com/office/infopath/2007/PartnerControls"/>
    </lcf76f155ced4ddcb4097134ff3c332f>
    <Author0 xmlns="b48c45f5-cac1-4c68-87b5-2621cf9e6158">
      <UserInfo>
        <DisplayName/>
        <AccountId xsi:nil="true"/>
        <AccountType/>
      </UserInfo>
    </Author0>
    <SharedWithUsers xmlns="513900c4-4f90-4034-a0e5-1a0ea93b02b1">
      <UserInfo>
        <DisplayName>Liss Gabb</DisplayName>
        <AccountId>314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OPXHBh32llV3G8yqUl/dPvjB1Q==">AMUW2mWpG+vzSFtgEXVZ9MywBq2KHTH+b/YCo9kjh59XKQXsy/XSqtAJ+jQyvruNCgMa1g1OuqX4SrsaTfRRgHpzoZCd5PXRn6rHVN8ijVxKSLJ2VAkpiFSTy241C+CxxxhKQDleURcB</go:docsCustomData>
</go:gDocsCustomXmlDataStorage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F Opportunity Document" ma:contentTypeID="0x01010036F5957FF6AAC9408BCBEE00699A0B6501010014FD31FCE9448147B3FC92D9969144C1" ma:contentTypeVersion="91" ma:contentTypeDescription="" ma:contentTypeScope="" ma:versionID="c70068baf5a000ab9b332e4e1d818e47">
  <xsd:schema xmlns:xsd="http://www.w3.org/2001/XMLSchema" xmlns:xs="http://www.w3.org/2001/XMLSchema" xmlns:p="http://schemas.microsoft.com/office/2006/metadata/properties" xmlns:ns2="547c1071-e4ca-4540-a512-8d4ae8dab8b4" targetNamespace="http://schemas.microsoft.com/office/2006/metadata/properties" ma:root="true" ma:fieldsID="de61717b5c6cc3ac80f35ed1d16d710a" ns2:_="">
    <xsd:import namespace="547c1071-e4ca-4540-a512-8d4ae8dab8b4"/>
    <xsd:element name="properties">
      <xsd:complexType>
        <xsd:sequence>
          <xsd:element name="documentManagement">
            <xsd:complexType>
              <xsd:all>
                <xsd:element ref="ns2:FinancialYear" minOccurs="0"/>
                <xsd:element ref="ns2:CalendarYear" minOccurs="0"/>
                <xsd:element ref="ns2:SecurityClassification" minOccurs="0"/>
                <xsd:element ref="ns2:TransferDate" minOccurs="0"/>
                <xsd:element ref="ns2:TaxCatchAllLabel" minOccurs="0"/>
                <xsd:element ref="ns2:m57e71fe62ea4192a07e4da54e34e4dd" minOccurs="0"/>
                <xsd:element ref="ns2:pe79dfe0dade48a5a13f57670a9d727a" minOccurs="0"/>
                <xsd:element ref="ns2:_dlc_DocId" minOccurs="0"/>
                <xsd:element ref="ns2:_dlc_DocIdUrl" minOccurs="0"/>
                <xsd:element ref="ns2:_dlc_DocIdPersistId" minOccurs="0"/>
                <xsd:element ref="ns2:ce6afb9ccd664bb7af929e958907df4e" minOccurs="0"/>
                <xsd:element ref="ns2:pf8c6c1d45f84765a4586bf364c03f34" minOccurs="0"/>
                <xsd:element ref="ns2:TaxCatchAll" minOccurs="0"/>
                <xsd:element ref="ns2:Signer4Email" minOccurs="0"/>
                <xsd:element ref="ns2:AgreementId" minOccurs="0"/>
                <xsd:element ref="ns2:FinalReportDate" minOccurs="0"/>
                <xsd:element ref="ns2:SFMilestoneID" minOccurs="0"/>
                <xsd:element ref="ns2:SFMilestoneName" minOccurs="0"/>
                <xsd:element ref="ns2:SFOpportunityName" minOccurs="0"/>
                <xsd:element ref="ns2:SFAccountName" minOccurs="0"/>
                <xsd:element ref="ns2:SFProductName" minOccurs="0"/>
                <xsd:element ref="ns2:SFProgramName" minOccurs="0"/>
                <xsd:element ref="ns2:SFStage" minOccurs="0"/>
                <xsd:element ref="ns2:p724e96f8b0d447182f35f964dd41719" minOccurs="0"/>
                <xsd:element ref="ns2:Signer1Email" minOccurs="0"/>
                <xsd:element ref="ns2:Signer2Email" minOccurs="0"/>
                <xsd:element ref="ns2:NoofSigners" minOccurs="0"/>
                <xsd:element ref="ns2:IPRSID" minOccurs="0"/>
                <xsd:element ref="ns2:SFRecordType" minOccurs="0"/>
                <xsd:element ref="ns2:m5009dd6023e4e88a9b10d7a1511daf2" minOccurs="0"/>
                <xsd:element ref="ns2:Signer3Email" minOccurs="0"/>
                <xsd:element ref="ns2:AgreementStatus" minOccurs="0"/>
                <xsd:element ref="ns2:pcc95469de9f4ed8a579125f1b758dfe" minOccurs="0"/>
                <xsd:element ref="ns2:TaxKeywordTaxHTField" minOccurs="0"/>
                <xsd:element ref="ns2:i84d126c6b7244f0bb4500a2cbc171c3" minOccurs="0"/>
                <xsd:element ref="ns2:SFPortfolioID" minOccurs="0"/>
                <xsd:element ref="ns2:SFPortfolioName" minOccurs="0"/>
                <xsd:element ref="ns2:ReferenceID" minOccurs="0"/>
                <xsd:element ref="ns2:SFOpportunity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1071-e4ca-4540-a512-8d4ae8dab8b4" elementFormDefault="qualified">
    <xsd:import namespace="http://schemas.microsoft.com/office/2006/documentManagement/types"/>
    <xsd:import namespace="http://schemas.microsoft.com/office/infopath/2007/PartnerControls"/>
    <xsd:element name="FinancialYear" ma:index="3" nillable="true" ma:displayName="Financial Year" ma:default="2022-23" ma:format="Dropdown" ma:indexed="true" ma:internalName="Financial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2012-13"/>
          <xsd:enumeration value="2011-12"/>
          <xsd:enumeration value="2010-11"/>
        </xsd:restriction>
      </xsd:simpleType>
    </xsd:element>
    <xsd:element name="CalendarYear" ma:index="4" nillable="true" ma:displayName="Calendar Year" ma:default="2022" ma:format="Dropdown" ma:internalName="CalendarYear" ma:readOnly="false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SecurityClassification" ma:index="5" nillable="true" ma:displayName="Security Classification" ma:default="Official" ma:format="Dropdown" ma:internalName="SecurityClassification">
      <xsd:simpleType>
        <xsd:restriction base="dms:Choice">
          <xsd:enumeration value="Official"/>
          <xsd:enumeration value="Official Sensitive"/>
          <xsd:enumeration value="Protected"/>
          <xsd:enumeration value="Public"/>
        </xsd:restriction>
      </xsd:simpleType>
    </xsd:element>
    <xsd:element name="TransferDate" ma:index="9" nillable="true" ma:displayName="Transfer Date" ma:format="DateOnly" ma:internalName="TransferDate">
      <xsd:simpleType>
        <xsd:restriction base="dms:DateTime"/>
      </xsd:simpleType>
    </xsd:element>
    <xsd:element name="TaxCatchAllLabel" ma:index="10" nillable="true" ma:displayName="Taxonomy Catch All Column1" ma:hidden="true" ma:list="{a10cf1e1-c41e-4cdc-ac53-73ac5613d10d}" ma:internalName="TaxCatchAllLabel" ma:readOnly="true" ma:showField="CatchAllDataLabel" ma:web="89ab4967-52a7-46c2-a859-809764b22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7e71fe62ea4192a07e4da54e34e4dd" ma:index="12" nillable="true" ma:taxonomy="true" ma:internalName="m57e71fe62ea4192a07e4da54e34e4dd" ma:taxonomyFieldName="DocumentType" ma:displayName="Document Type" ma:default="" ma:fieldId="{657e71fe-62ea-4192-a07e-4da54e34e4dd}" ma:sspId="f5f8f246-c5f7-4551-ac08-75da75ba7127" ma:termSetId="9886c295-dabe-47fd-86ee-fe435b577d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79dfe0dade48a5a13f57670a9d727a" ma:index="15" nillable="true" ma:taxonomy="true" ma:internalName="pe79dfe0dade48a5a13f57670a9d727a" ma:taxonomyFieldName="OrganisationUnit" ma:displayName="Organisation Unit" ma:indexed="true" ma:default="" ma:fieldId="{9e79dfe0-dade-48a5-a13f-57670a9d727a}" ma:sspId="f5f8f246-c5f7-4551-ac08-75da75ba7127" ma:termSetId="c24236ff-9fd4-4ac1-b22c-b53b30141a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e6afb9ccd664bb7af929e958907df4e" ma:index="21" nillable="true" ma:taxonomy="true" ma:internalName="ce6afb9ccd664bb7af929e958907df4e" ma:taxonomyFieldName="DisposalClass" ma:displayName="Disposal Class" ma:default="" ma:fieldId="{ce6afb9c-cd66-4bb7-af92-9e958907df4e}" ma:sspId="f5f8f246-c5f7-4551-ac08-75da75ba7127" ma:termSetId="30a814b5-e81e-4d6b-92e2-4c9e49ddbc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8c6c1d45f84765a4586bf364c03f34" ma:index="22" nillable="true" ma:taxonomy="true" ma:internalName="pf8c6c1d45f84765a4586bf364c03f34" ma:taxonomyFieldName="BusinessClassification" ma:displayName="Business Classification" ma:default="" ma:fieldId="{9f8c6c1d-45f8-4765-a458-6bf364c03f34}" ma:sspId="f5f8f246-c5f7-4551-ac08-75da75ba7127" ma:termSetId="f079ef41-f098-4cb9-a7e6-e8ebacab97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a10cf1e1-c41e-4cdc-ac53-73ac5613d10d}" ma:internalName="TaxCatchAll" ma:showField="CatchAllData" ma:web="89ab4967-52a7-46c2-a859-809764b22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gner4Email" ma:index="25" nillable="true" ma:displayName="Signer4 Email" ma:indexed="true" ma:internalName="Signer4Email">
      <xsd:simpleType>
        <xsd:restriction base="dms:Text">
          <xsd:maxLength value="255"/>
        </xsd:restriction>
      </xsd:simpleType>
    </xsd:element>
    <xsd:element name="AgreementId" ma:index="26" nillable="true" ma:displayName="Agreement Id" ma:internalName="AgreementId" ma:readOnly="false">
      <xsd:simpleType>
        <xsd:restriction base="dms:Text">
          <xsd:maxLength value="150"/>
        </xsd:restriction>
      </xsd:simpleType>
    </xsd:element>
    <xsd:element name="FinalReportDate" ma:index="27" nillable="true" ma:displayName="Final Report Date" ma:format="DateOnly" ma:internalName="FinalReportDate">
      <xsd:simpleType>
        <xsd:restriction base="dms:DateTime"/>
      </xsd:simpleType>
    </xsd:element>
    <xsd:element name="SFMilestoneID" ma:index="28" nillable="true" ma:displayName="SF Milestone ID" ma:internalName="SFMilestoneID" ma:readOnly="false">
      <xsd:simpleType>
        <xsd:restriction base="dms:Text">
          <xsd:maxLength value="255"/>
        </xsd:restriction>
      </xsd:simpleType>
    </xsd:element>
    <xsd:element name="SFMilestoneName" ma:index="29" nillable="true" ma:displayName="SF Milestone Name" ma:internalName="SFMilestoneName">
      <xsd:simpleType>
        <xsd:restriction base="dms:Text">
          <xsd:maxLength value="255"/>
        </xsd:restriction>
      </xsd:simpleType>
    </xsd:element>
    <xsd:element name="SFOpportunityName" ma:index="30" nillable="true" ma:displayName="SF Opportunity Name" ma:internalName="SFOpportunityName">
      <xsd:simpleType>
        <xsd:restriction base="dms:Text">
          <xsd:maxLength value="255"/>
        </xsd:restriction>
      </xsd:simpleType>
    </xsd:element>
    <xsd:element name="SFAccountName" ma:index="31" nillable="true" ma:displayName="SF Account Name" ma:internalName="SFAccountName">
      <xsd:simpleType>
        <xsd:restriction base="dms:Text">
          <xsd:maxLength value="255"/>
        </xsd:restriction>
      </xsd:simpleType>
    </xsd:element>
    <xsd:element name="SFProductName" ma:index="32" nillable="true" ma:displayName="SF Product Name" ma:indexed="true" ma:internalName="SFProductName">
      <xsd:simpleType>
        <xsd:restriction base="dms:Text">
          <xsd:maxLength value="80"/>
        </xsd:restriction>
      </xsd:simpleType>
    </xsd:element>
    <xsd:element name="SFProgramName" ma:index="33" nillable="true" ma:displayName="SF Program Name" ma:indexed="true" ma:internalName="SFProgramName">
      <xsd:simpleType>
        <xsd:restriction base="dms:Text">
          <xsd:maxLength value="80"/>
        </xsd:restriction>
      </xsd:simpleType>
    </xsd:element>
    <xsd:element name="SFStage" ma:index="34" nillable="true" ma:displayName="SF Stage" ma:default="Expression of Interest" ma:format="Dropdown" ma:internalName="SFStage">
      <xsd:simpleType>
        <xsd:restriction base="dms:Choice">
          <xsd:enumeration value="Expression of Interest"/>
          <xsd:enumeration value="Application Processing"/>
          <xsd:enumeration value="Contract Processing"/>
          <xsd:enumeration value="Monitoring"/>
          <xsd:enumeration value="Completed"/>
          <xsd:enumeration value="Cancelled"/>
          <xsd:enumeration value="Closed"/>
          <xsd:enumeration value="Withdrawn"/>
        </xsd:restriction>
      </xsd:simpleType>
    </xsd:element>
    <xsd:element name="p724e96f8b0d447182f35f964dd41719" ma:index="35" nillable="true" ma:taxonomy="true" ma:internalName="p724e96f8b0d447182f35f964dd41719" ma:taxonomyFieldName="AccountName" ma:displayName="Account Name" ma:indexed="true" ma:default="" ma:fieldId="{9724e96f-8b0d-4471-82f3-5f964dd41719}" ma:sspId="f5f8f246-c5f7-4551-ac08-75da75ba7127" ma:termSetId="0b21b077-3dc0-40db-964b-c7ef1e3d0b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igner1Email" ma:index="36" nillable="true" ma:displayName="Signer1 Email" ma:description="eSign first approver / signer" ma:indexed="true" ma:internalName="Signer1Email" ma:readOnly="false">
      <xsd:simpleType>
        <xsd:restriction base="dms:Text">
          <xsd:maxLength value="255"/>
        </xsd:restriction>
      </xsd:simpleType>
    </xsd:element>
    <xsd:element name="Signer2Email" ma:index="37" nillable="true" ma:displayName="Signer2 Email" ma:indexed="true" ma:internalName="Signer2Email">
      <xsd:simpleType>
        <xsd:restriction base="dms:Text">
          <xsd:maxLength value="255"/>
        </xsd:restriction>
      </xsd:simpleType>
    </xsd:element>
    <xsd:element name="NoofSigners" ma:index="38" nillable="true" ma:displayName="No of Signers" ma:default="0" ma:description="Number of Signers" ma:format="Dropdown" ma:indexed="true" ma:internalName="NoofSigners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IPRSID" ma:index="40" nillable="true" ma:displayName="IPRS ID" ma:internalName="IPRSID">
      <xsd:simpleType>
        <xsd:restriction base="dms:Text">
          <xsd:maxLength value="20"/>
        </xsd:restriction>
      </xsd:simpleType>
    </xsd:element>
    <xsd:element name="SFRecordType" ma:index="41" nillable="true" ma:displayName="SF Record Type" ma:description="Salesforce Record Type" ma:format="Dropdown" ma:internalName="SFRecordType">
      <xsd:simpleType>
        <xsd:restriction base="dms:Choice">
          <xsd:enumeration value="Opportunity - Grant"/>
          <xsd:enumeration value="Opportunity - Non Grant"/>
          <xsd:enumeration value="Opportunity - Expense"/>
          <xsd:enumeration value="Program - Program"/>
          <xsd:enumeration value="Program - Procurement"/>
          <xsd:enumeration value="Product - Grant"/>
          <xsd:enumeration value="Product - Non Grant"/>
        </xsd:restriction>
      </xsd:simpleType>
    </xsd:element>
    <xsd:element name="m5009dd6023e4e88a9b10d7a1511daf2" ma:index="43" nillable="true" ma:taxonomy="true" ma:internalName="m5009dd6023e4e88a9b10d7a1511daf2" ma:taxonomyFieldName="Product" ma:displayName="Product" ma:default="" ma:fieldId="{65009dd6-023e-4e88-a9b1-0d7a1511daf2}" ma:sspId="f5f8f246-c5f7-4551-ac08-75da75ba7127" ma:termSetId="8bfca9d5-adc7-4b4d-92c2-c2e5122af3e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igner3Email" ma:index="45" nillable="true" ma:displayName="Signer3 Email" ma:indexed="true" ma:internalName="Signer3Email" ma:readOnly="false">
      <xsd:simpleType>
        <xsd:restriction base="dms:Text">
          <xsd:maxLength value="255"/>
        </xsd:restriction>
      </xsd:simpleType>
    </xsd:element>
    <xsd:element name="AgreementStatus" ma:index="48" nillable="true" ma:displayName="Agreement Status" ma:description="eSign Status column" ma:format="Dropdown" ma:indexed="true" ma:internalName="AgreementStatus">
      <xsd:simpleType>
        <xsd:restriction base="dms:Choice">
          <xsd:enumeration value="Awaiting Review"/>
          <xsd:enumeration value="Ready for Signing"/>
          <xsd:enumeration value="Sent for Signing"/>
          <xsd:enumeration value="Signing Completed"/>
          <xsd:enumeration value="Signing Rejected"/>
        </xsd:restriction>
      </xsd:simpleType>
    </xsd:element>
    <xsd:element name="pcc95469de9f4ed8a579125f1b758dfe" ma:index="49" nillable="true" ma:taxonomy="true" ma:internalName="pcc95469de9f4ed8a579125f1b758dfe" ma:taxonomyFieldName="ProgramName" ma:displayName="Program Name" ma:indexed="true" ma:default="" ma:fieldId="{9cc95469-de9f-4ed8-a579-125f1b758dfe}" ma:sspId="f5f8f246-c5f7-4551-ac08-75da75ba7127" ma:termSetId="6095ad1a-647f-495f-9872-af9da66a9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50" nillable="true" ma:taxonomy="true" ma:internalName="TaxKeywordTaxHTField" ma:taxonomyFieldName="TaxKeyword" ma:displayName="Enterprise Keywords" ma:fieldId="{23f27201-bee3-471e-b2e7-b64fd8b7ca38}" ma:taxonomyMulti="true" ma:sspId="f5f8f246-c5f7-4551-ac08-75da75ba712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84d126c6b7244f0bb4500a2cbc171c3" ma:index="51" nillable="true" ma:taxonomy="true" ma:internalName="i84d126c6b7244f0bb4500a2cbc171c3" ma:taxonomyFieldName="Portfolio" ma:displayName="Portfolio" ma:default="" ma:fieldId="{284d126c-6b72-44f0-bb45-00a2cbc171c3}" ma:sspId="f5f8f246-c5f7-4551-ac08-75da75ba7127" ma:termSetId="da4e44f4-07f0-4f28-b769-2d0d3245a4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FPortfolioID" ma:index="52" nillable="true" ma:displayName="SF Portfolio ID" ma:internalName="SFPortfolioID">
      <xsd:simpleType>
        <xsd:restriction base="dms:Text">
          <xsd:maxLength value="50"/>
        </xsd:restriction>
      </xsd:simpleType>
    </xsd:element>
    <xsd:element name="SFPortfolioName" ma:index="53" nillable="true" ma:displayName="SF Portfolio Name" ma:indexed="true" ma:internalName="SFPortfolioName">
      <xsd:simpleType>
        <xsd:restriction base="dms:Text">
          <xsd:maxLength value="100"/>
        </xsd:restriction>
      </xsd:simpleType>
    </xsd:element>
    <xsd:element name="ReferenceID" ma:index="54" nillable="true" ma:displayName="Reference ID" ma:description="VH Existing system program, product and opportunity ID" ma:internalName="ReferenceID">
      <xsd:simpleType>
        <xsd:restriction base="dms:Text">
          <xsd:maxLength value="20"/>
        </xsd:restriction>
      </xsd:simpleType>
    </xsd:element>
    <xsd:element name="SFOpportunityCode" ma:index="55" nillable="true" ma:displayName="SF Opportunity Code" ma:indexed="true" ma:internalName="SFOpportunityCode">
      <xsd:simpleType>
        <xsd:restriction base="dms:Text">
          <xsd:maxLength value="8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8F22D57416F458EF37F7C94118242" ma:contentTypeVersion="19" ma:contentTypeDescription="Create a new document." ma:contentTypeScope="" ma:versionID="e037c38930e203958cffd82ff418608a">
  <xsd:schema xmlns:xsd="http://www.w3.org/2001/XMLSchema" xmlns:xs="http://www.w3.org/2001/XMLSchema" xmlns:p="http://schemas.microsoft.com/office/2006/metadata/properties" xmlns:ns2="b48c45f5-cac1-4c68-87b5-2621cf9e6158" xmlns:ns3="513900c4-4f90-4034-a0e5-1a0ea93b02b1" xmlns:ns4="547c1071-e4ca-4540-a512-8d4ae8dab8b4" targetNamespace="http://schemas.microsoft.com/office/2006/metadata/properties" ma:root="true" ma:fieldsID="1adc7a0bd34cff16a30cf2eab5a87929" ns2:_="" ns3:_="" ns4:_="">
    <xsd:import namespace="b48c45f5-cac1-4c68-87b5-2621cf9e6158"/>
    <xsd:import namespace="513900c4-4f90-4034-a0e5-1a0ea93b02b1"/>
    <xsd:import namespace="547c1071-e4ca-4540-a512-8d4ae8dab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Author0" minOccurs="0"/>
                <xsd:element ref="ns2:MediaLengthInSeconds" minOccurs="0"/>
                <xsd:element ref="ns4:TaxCatchAll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c45f5-cac1-4c68-87b5-2621cf9e6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Author0" ma:index="19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f8f246-c5f7-4551-ac08-75da75ba7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00c4-4f90-4034-a0e5-1a0ea93b0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1071-e4ca-4540-a512-8d4ae8dab8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f81bc7-eb4c-42f8-931c-79addeff6e99}" ma:internalName="TaxCatchAll" ma:showField="CatchAllData" ma:web="513900c4-4f90-4034-a0e5-1a0ea93b0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BF68C-2453-49F5-966A-58BC704A5744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547c1071-e4ca-4540-a512-8d4ae8dab8b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0212CA-716C-40A7-83F8-0D527F2BD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98D7253B-16F7-4011-8BF5-A5E1CA1E1F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37DE91-D017-417B-A5F7-44A99A056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c1071-e4ca-4540-a512-8d4ae8dab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04A1CAC-4957-4D91-BD41-8952678B84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Guizzo</dc:creator>
  <cp:keywords/>
  <cp:lastModifiedBy>Liss Gabb</cp:lastModifiedBy>
  <cp:revision>4</cp:revision>
  <dcterms:created xsi:type="dcterms:W3CDTF">2022-12-15T00:59:00Z</dcterms:created>
  <dcterms:modified xsi:type="dcterms:W3CDTF">2022-12-22T21:27:31Z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0x0101004418F22D57416F458EF37F7C94118242</vt:lpwstr>
  </property>
  <property fmtid="{D5CDD505-2E9C-101B-9397-08002B2CF9AE}" pid="3" name="_dlc_DocIdItemGuid">
    <vt:lpwstr>c1aff4a5-9051-4708-9188-ab4bcf1665db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ProgramName">
    <vt:lpwstr/>
  </property>
  <property fmtid="{D5CDD505-2E9C-101B-9397-08002B2CF9AE}" pid="7" name="AccountName">
    <vt:lpwstr/>
  </property>
  <property fmtid="{D5CDD505-2E9C-101B-9397-08002B2CF9AE}" pid="8" name="OrganisationUnit">
    <vt:lpwstr/>
  </property>
  <property fmtid="{D5CDD505-2E9C-101B-9397-08002B2CF9AE}" pid="9" name="DisposalClass">
    <vt:lpwstr/>
  </property>
  <property fmtid="{D5CDD505-2E9C-101B-9397-08002B2CF9AE}" pid="10" name="DocumentType">
    <vt:lpwstr/>
  </property>
  <property fmtid="{D5CDD505-2E9C-101B-9397-08002B2CF9AE}" pid="11" name="_docset_NoMedatataSyncRequired">
    <vt:lpwstr>False</vt:lpwstr>
  </property>
  <property fmtid="{D5CDD505-2E9C-101B-9397-08002B2CF9AE}" pid="12" name="BusinessClassification">
    <vt:lpwstr/>
  </property>
  <property fmtid="{D5CDD505-2E9C-101B-9397-08002B2CF9AE}" pid="13" name="Portfolio">
    <vt:lpwstr/>
  </property>
  <property fmtid="{D5CDD505-2E9C-101B-9397-08002B2CF9AE}" pid="14" name="Product">
    <vt:lpwstr/>
  </property>
  <property fmtid="{D5CDD505-2E9C-101B-9397-08002B2CF9AE}" pid="15" name="lcf76f155ced4ddcb4097134ff3c332f">
    <vt:lpwstr/>
  </property>
  <property fmtid="{D5CDD505-2E9C-101B-9397-08002B2CF9AE}" pid="16" name="ClassificationContentMarkingHeaderShapeIds">
    <vt:lpwstr>1,2,3</vt:lpwstr>
  </property>
  <property fmtid="{D5CDD505-2E9C-101B-9397-08002B2CF9AE}" pid="17" name="ClassificationContentMarkingHeaderFontProps">
    <vt:lpwstr>#000000,10,Calibri</vt:lpwstr>
  </property>
  <property fmtid="{D5CDD505-2E9C-101B-9397-08002B2CF9AE}" pid="18" name="ClassificationContentMarkingHeaderText">
    <vt:lpwstr>OFFICIAL</vt:lpwstr>
  </property>
  <property fmtid="{D5CDD505-2E9C-101B-9397-08002B2CF9AE}" pid="19" name="ClassificationContentMarkingFooterShapeIds">
    <vt:lpwstr>5,6,7</vt:lpwstr>
  </property>
  <property fmtid="{D5CDD505-2E9C-101B-9397-08002B2CF9AE}" pid="20" name="ClassificationContentMarkingFooterFontProps">
    <vt:lpwstr>#000000,10,Calibri</vt:lpwstr>
  </property>
  <property fmtid="{D5CDD505-2E9C-101B-9397-08002B2CF9AE}" pid="21" name="ClassificationContentMarkingFooterText">
    <vt:lpwstr>OFFICIAL</vt:lpwstr>
  </property>
  <property fmtid="{D5CDD505-2E9C-101B-9397-08002B2CF9AE}" pid="22" name="MSIP_Label_157a26ee-c833-4c59-b5f8-12e581c34a33_Enabled">
    <vt:lpwstr>true</vt:lpwstr>
  </property>
  <property fmtid="{D5CDD505-2E9C-101B-9397-08002B2CF9AE}" pid="23" name="MSIP_Label_157a26ee-c833-4c59-b5f8-12e581c34a33_SetDate">
    <vt:lpwstr>2022-12-15T00:59:36Z</vt:lpwstr>
  </property>
  <property fmtid="{D5CDD505-2E9C-101B-9397-08002B2CF9AE}" pid="24" name="MSIP_Label_157a26ee-c833-4c59-b5f8-12e581c34a33_Method">
    <vt:lpwstr>Standard</vt:lpwstr>
  </property>
  <property fmtid="{D5CDD505-2E9C-101B-9397-08002B2CF9AE}" pid="25" name="MSIP_Label_157a26ee-c833-4c59-b5f8-12e581c34a33_Name">
    <vt:lpwstr>OFFICIAL</vt:lpwstr>
  </property>
  <property fmtid="{D5CDD505-2E9C-101B-9397-08002B2CF9AE}" pid="26" name="MSIP_Label_157a26ee-c833-4c59-b5f8-12e581c34a33_SiteId">
    <vt:lpwstr>7a928964-2e45-446d-b627-6e3a00389297</vt:lpwstr>
  </property>
  <property fmtid="{D5CDD505-2E9C-101B-9397-08002B2CF9AE}" pid="27" name="MSIP_Label_157a26ee-c833-4c59-b5f8-12e581c34a33_ActionId">
    <vt:lpwstr>22b20465-e2f4-4825-a145-6751eec5929d</vt:lpwstr>
  </property>
  <property fmtid="{D5CDD505-2E9C-101B-9397-08002B2CF9AE}" pid="28" name="MSIP_Label_157a26ee-c833-4c59-b5f8-12e581c34a33_ContentBits">
    <vt:lpwstr>3</vt:lpwstr>
  </property>
</Properties>
</file>