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A42C" w14:textId="1B653AFB" w:rsidR="00C74C24" w:rsidRPr="0038603D" w:rsidRDefault="00DC7C35" w:rsidP="56251454">
      <w:pPr>
        <w:spacing w:before="60"/>
        <w:rPr>
          <w:rFonts w:ascii="Calibri" w:hAnsi="Calibri"/>
        </w:rPr>
      </w:pPr>
      <w:r w:rsidRPr="56251454">
        <w:rPr>
          <w:rFonts w:ascii="Calibri" w:hAnsi="Calibri"/>
          <w:b/>
          <w:bCs/>
        </w:rPr>
        <w:t>Position Title:</w:t>
      </w:r>
      <w:r>
        <w:tab/>
      </w:r>
      <w:r>
        <w:tab/>
      </w:r>
      <w:r w:rsidR="00A52DBA" w:rsidRPr="56251454">
        <w:rPr>
          <w:rFonts w:ascii="Calibri" w:hAnsi="Calibri"/>
        </w:rPr>
        <w:t>Lead, Internal Communications and Change</w:t>
      </w:r>
    </w:p>
    <w:p w14:paraId="25C72346" w14:textId="77777777" w:rsidR="00DC7C35" w:rsidRPr="0038603D" w:rsidRDefault="00DC7C35" w:rsidP="56251454">
      <w:pPr>
        <w:spacing w:before="60"/>
        <w:rPr>
          <w:rFonts w:ascii="Calibri" w:hAnsi="Calibri"/>
        </w:rPr>
      </w:pPr>
      <w:r w:rsidRPr="56251454">
        <w:rPr>
          <w:rFonts w:ascii="Calibri" w:hAnsi="Calibri"/>
        </w:rPr>
        <w:t>Position Number</w:t>
      </w:r>
      <w:r w:rsidR="002C41F8" w:rsidRPr="56251454">
        <w:rPr>
          <w:rFonts w:ascii="Calibri" w:hAnsi="Calibri"/>
        </w:rPr>
        <w:t>:</w:t>
      </w:r>
      <w:r>
        <w:tab/>
      </w:r>
      <w:r w:rsidR="00E274CB" w:rsidRPr="56251454">
        <w:rPr>
          <w:rFonts w:ascii="Calibri" w:hAnsi="Calibri"/>
        </w:rPr>
        <w:t>TBC</w:t>
      </w:r>
    </w:p>
    <w:p w14:paraId="63A0EE7F" w14:textId="77777777" w:rsidR="00C74C24" w:rsidRPr="0038603D" w:rsidRDefault="00EA5B52" w:rsidP="56251454">
      <w:pPr>
        <w:spacing w:before="60"/>
        <w:rPr>
          <w:rFonts w:ascii="Calibri" w:hAnsi="Calibri"/>
        </w:rPr>
      </w:pPr>
      <w:r w:rsidRPr="56251454">
        <w:rPr>
          <w:rFonts w:ascii="Calibri" w:hAnsi="Calibri"/>
        </w:rPr>
        <w:t>Group / Office</w:t>
      </w:r>
      <w:r w:rsidR="00C74C24" w:rsidRPr="56251454">
        <w:rPr>
          <w:rFonts w:ascii="Calibri" w:hAnsi="Calibri"/>
        </w:rPr>
        <w:t>:</w:t>
      </w:r>
      <w:r>
        <w:tab/>
      </w:r>
      <w:r>
        <w:tab/>
      </w:r>
      <w:r w:rsidR="00A52DBA" w:rsidRPr="56251454">
        <w:rPr>
          <w:rFonts w:ascii="Calibri" w:hAnsi="Calibri"/>
        </w:rPr>
        <w:t>CEO Office</w:t>
      </w:r>
    </w:p>
    <w:p w14:paraId="2FEA7593" w14:textId="77777777" w:rsidR="00975A4F" w:rsidRPr="0038603D" w:rsidRDefault="00C74C24" w:rsidP="56251454">
      <w:pPr>
        <w:spacing w:before="60"/>
        <w:rPr>
          <w:rFonts w:ascii="Calibri" w:hAnsi="Calibri"/>
        </w:rPr>
      </w:pPr>
      <w:r w:rsidRPr="56251454">
        <w:rPr>
          <w:rFonts w:ascii="Calibri" w:hAnsi="Calibri"/>
        </w:rPr>
        <w:t>Tenure:</w:t>
      </w:r>
      <w:r>
        <w:tab/>
      </w:r>
      <w:r>
        <w:tab/>
      </w:r>
      <w:r>
        <w:tab/>
      </w:r>
      <w:r w:rsidR="00B959A9" w:rsidRPr="56251454">
        <w:rPr>
          <w:rFonts w:ascii="Calibri" w:hAnsi="Calibri"/>
        </w:rPr>
        <w:t>Fixed Term</w:t>
      </w:r>
      <w:r w:rsidR="00A52DBA" w:rsidRPr="56251454">
        <w:rPr>
          <w:rFonts w:ascii="Calibri" w:hAnsi="Calibri"/>
        </w:rPr>
        <w:t>, 12 months</w:t>
      </w:r>
    </w:p>
    <w:p w14:paraId="50AD5068" w14:textId="77777777" w:rsidR="00C74C24" w:rsidRPr="0038603D" w:rsidRDefault="0034126E" w:rsidP="56251454">
      <w:pPr>
        <w:spacing w:before="60"/>
        <w:rPr>
          <w:rFonts w:ascii="Calibri" w:hAnsi="Calibri"/>
        </w:rPr>
      </w:pPr>
      <w:r w:rsidRPr="56251454">
        <w:rPr>
          <w:rFonts w:ascii="Calibri" w:hAnsi="Calibri"/>
        </w:rPr>
        <w:t>Full Time Equivalent:</w:t>
      </w:r>
      <w:r>
        <w:tab/>
      </w:r>
      <w:r w:rsidR="00A52DBA" w:rsidRPr="56251454">
        <w:rPr>
          <w:rFonts w:ascii="Calibri" w:hAnsi="Calibri"/>
        </w:rPr>
        <w:t>Full Time</w:t>
      </w:r>
    </w:p>
    <w:p w14:paraId="23F294FA" w14:textId="77777777" w:rsidR="00C74C24" w:rsidRPr="0038603D" w:rsidRDefault="00C74C24" w:rsidP="56251454">
      <w:pPr>
        <w:spacing w:before="60"/>
        <w:rPr>
          <w:rFonts w:ascii="Calibri" w:hAnsi="Calibri"/>
        </w:rPr>
      </w:pPr>
      <w:r w:rsidRPr="56251454">
        <w:rPr>
          <w:rFonts w:ascii="Calibri" w:hAnsi="Calibri"/>
        </w:rPr>
        <w:t>Classification:</w:t>
      </w:r>
      <w:r>
        <w:tab/>
      </w:r>
      <w:r>
        <w:tab/>
      </w:r>
      <w:r w:rsidRPr="56251454">
        <w:rPr>
          <w:rFonts w:ascii="Calibri" w:hAnsi="Calibri"/>
        </w:rPr>
        <w:t>VicHealth</w:t>
      </w:r>
      <w:r w:rsidR="0043044D" w:rsidRPr="56251454">
        <w:rPr>
          <w:rFonts w:ascii="Calibri" w:hAnsi="Calibri"/>
        </w:rPr>
        <w:t xml:space="preserve"> </w:t>
      </w:r>
      <w:r w:rsidR="00A52DBA" w:rsidRPr="56251454">
        <w:rPr>
          <w:rFonts w:ascii="Calibri" w:hAnsi="Calibri"/>
        </w:rPr>
        <w:t>D</w:t>
      </w:r>
      <w:r w:rsidR="000F55A2" w:rsidRPr="56251454">
        <w:rPr>
          <w:rFonts w:ascii="Calibri" w:hAnsi="Calibri"/>
        </w:rPr>
        <w:t xml:space="preserve"> (+</w:t>
      </w:r>
      <w:r w:rsidRPr="56251454">
        <w:rPr>
          <w:rFonts w:ascii="Calibri" w:hAnsi="Calibri"/>
        </w:rPr>
        <w:t xml:space="preserve"> Superannuation)</w:t>
      </w:r>
    </w:p>
    <w:p w14:paraId="2C4A0394" w14:textId="77777777" w:rsidR="00C74C24" w:rsidRPr="0038603D" w:rsidRDefault="00C74C24" w:rsidP="56251454">
      <w:pPr>
        <w:spacing w:before="60"/>
        <w:rPr>
          <w:rFonts w:ascii="Calibri" w:hAnsi="Calibri"/>
        </w:rPr>
      </w:pPr>
      <w:r w:rsidRPr="56251454">
        <w:rPr>
          <w:rFonts w:ascii="Calibri" w:hAnsi="Calibri"/>
        </w:rPr>
        <w:t>Location:</w:t>
      </w:r>
      <w:r>
        <w:tab/>
      </w:r>
      <w:r>
        <w:tab/>
      </w:r>
      <w:r w:rsidR="00E274CB" w:rsidRPr="56251454">
        <w:rPr>
          <w:rFonts w:ascii="Calibri" w:hAnsi="Calibri"/>
        </w:rPr>
        <w:t>Level 2, 355 Spencer Street, West Melbourne</w:t>
      </w:r>
    </w:p>
    <w:p w14:paraId="2E78068E" w14:textId="77777777" w:rsidR="00C74C24" w:rsidRPr="0038603D" w:rsidRDefault="00C74C24" w:rsidP="56251454">
      <w:pPr>
        <w:spacing w:before="60"/>
        <w:rPr>
          <w:rFonts w:ascii="Calibri" w:hAnsi="Calibri"/>
        </w:rPr>
      </w:pPr>
      <w:r w:rsidRPr="56251454">
        <w:rPr>
          <w:rFonts w:ascii="Calibri" w:hAnsi="Calibri"/>
        </w:rPr>
        <w:t>Reports to:</w:t>
      </w:r>
      <w:r>
        <w:tab/>
      </w:r>
      <w:r>
        <w:tab/>
      </w:r>
      <w:r w:rsidR="00A52DBA" w:rsidRPr="56251454">
        <w:rPr>
          <w:rFonts w:ascii="Calibri" w:hAnsi="Calibri"/>
        </w:rPr>
        <w:t>Chief of Staff</w:t>
      </w:r>
    </w:p>
    <w:p w14:paraId="4DA03B7E" w14:textId="77777777" w:rsidR="005500AB" w:rsidRPr="0038603D" w:rsidRDefault="00C74C24" w:rsidP="00D94968">
      <w:pPr>
        <w:spacing w:before="60"/>
        <w:rPr>
          <w:rFonts w:ascii="Calibri" w:hAnsi="Calibri"/>
          <w:b/>
          <w:bCs/>
          <w:color w:val="1C3F94"/>
          <w:szCs w:val="22"/>
          <w:lang w:val="en-US"/>
        </w:rPr>
      </w:pPr>
      <w:r w:rsidRPr="0038603D">
        <w:rPr>
          <w:rFonts w:ascii="Calibri" w:hAnsi="Calibri"/>
          <w:szCs w:val="22"/>
        </w:rPr>
        <w:t>Further information:</w:t>
      </w:r>
      <w:r w:rsidRPr="0038603D">
        <w:rPr>
          <w:rFonts w:ascii="Calibri" w:hAnsi="Calibri"/>
          <w:szCs w:val="22"/>
        </w:rPr>
        <w:tab/>
        <w:t>Introducing VicHealth</w:t>
      </w:r>
      <w:r w:rsidR="00E023BD" w:rsidRPr="0038603D">
        <w:rPr>
          <w:rFonts w:ascii="Calibri" w:hAnsi="Calibri"/>
          <w:szCs w:val="22"/>
        </w:rPr>
        <w:t xml:space="preserve"> </w:t>
      </w:r>
      <w:hyperlink r:id="rId13" w:history="1">
        <w:r w:rsidRPr="0038603D">
          <w:rPr>
            <w:rStyle w:val="Hyperlink"/>
            <w:rFonts w:ascii="Calibri" w:hAnsi="Calibri"/>
            <w:color w:val="05944A"/>
            <w:szCs w:val="22"/>
          </w:rPr>
          <w:t>www.vichealth.vic.gov.au</w:t>
        </w:r>
      </w:hyperlink>
      <w:r w:rsidR="005500AB" w:rsidRPr="0038603D">
        <w:rPr>
          <w:rFonts w:ascii="Calibri" w:hAnsi="Calibri"/>
          <w:color w:val="05944A"/>
          <w:szCs w:val="22"/>
        </w:rPr>
        <w:tab/>
      </w:r>
      <w:r w:rsidR="005500AB" w:rsidRPr="0038603D">
        <w:rPr>
          <w:rFonts w:ascii="Calibri" w:hAnsi="Calibri"/>
          <w:szCs w:val="22"/>
        </w:rPr>
        <w:t xml:space="preserve"> </w:t>
      </w:r>
    </w:p>
    <w:p w14:paraId="17173CAC" w14:textId="77777777" w:rsidR="005500AB" w:rsidRPr="0038603D" w:rsidRDefault="005500AB" w:rsidP="00D94968">
      <w:pPr>
        <w:spacing w:before="120"/>
        <w:rPr>
          <w:rFonts w:ascii="Calibri" w:hAnsi="Calibri"/>
          <w:b/>
          <w:color w:val="1C3F94"/>
          <w:szCs w:val="22"/>
          <w:lang w:val="en-US"/>
        </w:rPr>
      </w:pPr>
    </w:p>
    <w:p w14:paraId="717F5B89" w14:textId="77777777" w:rsidR="00C10EA4" w:rsidRPr="0038603D" w:rsidRDefault="005A7C67" w:rsidP="00D94968">
      <w:pPr>
        <w:rPr>
          <w:rFonts w:ascii="Calibri" w:hAnsi="Calibri"/>
          <w:szCs w:val="22"/>
        </w:rPr>
      </w:pPr>
      <w:r w:rsidRPr="0038603D">
        <w:rPr>
          <w:rFonts w:ascii="Calibri" w:eastAsia="Calibri" w:hAnsi="Calibri" w:cs="Arial"/>
          <w:b/>
          <w:szCs w:val="22"/>
        </w:rPr>
        <w:t>About</w:t>
      </w:r>
      <w:r w:rsidR="00C10EA4" w:rsidRPr="0038603D">
        <w:rPr>
          <w:rFonts w:ascii="Calibri" w:eastAsia="Calibri" w:hAnsi="Calibri" w:cs="Arial"/>
          <w:b/>
          <w:szCs w:val="22"/>
        </w:rPr>
        <w:t xml:space="preserve"> The </w:t>
      </w:r>
      <w:r w:rsidR="00C10EA4" w:rsidRPr="0038603D">
        <w:rPr>
          <w:rFonts w:ascii="Calibri" w:hAnsi="Calibri"/>
          <w:b/>
          <w:szCs w:val="22"/>
        </w:rPr>
        <w:t>Victorian Health Promotion Foundation (VicHealth)</w:t>
      </w:r>
    </w:p>
    <w:p w14:paraId="3DE79ACB" w14:textId="77777777" w:rsidR="00AA6DB1" w:rsidRPr="0038603D" w:rsidRDefault="00AA6DB1" w:rsidP="00D94968">
      <w:pPr>
        <w:rPr>
          <w:rFonts w:ascii="Calibri" w:hAnsi="Calibri"/>
          <w:szCs w:val="22"/>
        </w:rPr>
      </w:pPr>
    </w:p>
    <w:p w14:paraId="792A39AE" w14:textId="77777777" w:rsidR="00E274CB" w:rsidRPr="00E274CB" w:rsidRDefault="00E274CB" w:rsidP="00E274CB">
      <w:pPr>
        <w:rPr>
          <w:rFonts w:ascii="Calibri" w:hAnsi="Calibri"/>
          <w:szCs w:val="22"/>
        </w:rPr>
      </w:pPr>
      <w:r w:rsidRPr="00E274CB">
        <w:rPr>
          <w:rFonts w:ascii="Calibri" w:hAnsi="Calibri"/>
          <w:szCs w:val="22"/>
        </w:rPr>
        <w:t xml:space="preserve">As Victoria’s pioneering health promotion agency, VicHealth works with our partners in health, sport, government, the arts, workplaces, </w:t>
      </w:r>
      <w:proofErr w:type="gramStart"/>
      <w:r w:rsidRPr="00E274CB">
        <w:rPr>
          <w:rFonts w:ascii="Calibri" w:hAnsi="Calibri"/>
          <w:szCs w:val="22"/>
        </w:rPr>
        <w:t>research</w:t>
      </w:r>
      <w:proofErr w:type="gramEnd"/>
      <w:r w:rsidRPr="00E274CB">
        <w:rPr>
          <w:rFonts w:ascii="Calibri" w:hAnsi="Calibri"/>
          <w:szCs w:val="22"/>
        </w:rPr>
        <w:t xml:space="preserve"> and education to discover, implement and share solutions for long-term health. </w:t>
      </w:r>
    </w:p>
    <w:p w14:paraId="63F3C38B" w14:textId="77777777" w:rsidR="00C10EA4" w:rsidRPr="0038603D" w:rsidRDefault="00E274CB" w:rsidP="00D94968">
      <w:pPr>
        <w:rPr>
          <w:rFonts w:ascii="Calibri" w:hAnsi="Calibri"/>
          <w:szCs w:val="22"/>
        </w:rPr>
      </w:pPr>
      <w:r w:rsidRPr="00E274CB">
        <w:rPr>
          <w:rFonts w:ascii="Calibri" w:hAnsi="Calibri"/>
          <w:szCs w:val="22"/>
        </w:rPr>
        <w:t>Promoting good health and preventing illness allows more Victorians to enjoy better health and wellbeing, which means they will have more time and energy for the things they enjoy.</w:t>
      </w:r>
    </w:p>
    <w:p w14:paraId="19A184BD" w14:textId="77777777" w:rsidR="005A7C67" w:rsidRPr="0038603D" w:rsidRDefault="00C10EA4" w:rsidP="00D94968">
      <w:pPr>
        <w:rPr>
          <w:rFonts w:ascii="Calibri" w:hAnsi="Calibri" w:cs="Arial"/>
          <w:szCs w:val="22"/>
          <w:lang w:val="en" w:eastAsia="en-AU"/>
        </w:rPr>
      </w:pPr>
      <w:r w:rsidRPr="0038603D">
        <w:rPr>
          <w:rFonts w:ascii="Calibri" w:hAnsi="Calibri"/>
          <w:szCs w:val="22"/>
        </w:rPr>
        <w:t xml:space="preserve">VicHealth </w:t>
      </w:r>
      <w:r w:rsidR="00E023BD" w:rsidRPr="0038603D">
        <w:rPr>
          <w:rFonts w:ascii="Calibri" w:hAnsi="Calibri"/>
          <w:szCs w:val="22"/>
        </w:rPr>
        <w:t>take</w:t>
      </w:r>
      <w:r w:rsidR="0043044D">
        <w:rPr>
          <w:rFonts w:ascii="Calibri" w:hAnsi="Calibri"/>
          <w:szCs w:val="22"/>
        </w:rPr>
        <w:t>s</w:t>
      </w:r>
      <w:r w:rsidR="00E023BD" w:rsidRPr="0038603D">
        <w:rPr>
          <w:rFonts w:ascii="Calibri" w:hAnsi="Calibri"/>
          <w:szCs w:val="22"/>
        </w:rPr>
        <w:t xml:space="preserve"> </w:t>
      </w:r>
      <w:r w:rsidRPr="0038603D">
        <w:rPr>
          <w:rFonts w:ascii="Calibri" w:hAnsi="Calibri"/>
          <w:szCs w:val="22"/>
        </w:rPr>
        <w:t>pride</w:t>
      </w:r>
      <w:r w:rsidR="00E023BD" w:rsidRPr="0038603D">
        <w:rPr>
          <w:rFonts w:ascii="Calibri" w:hAnsi="Calibri"/>
          <w:szCs w:val="22"/>
        </w:rPr>
        <w:t xml:space="preserve"> i</w:t>
      </w:r>
      <w:r w:rsidRPr="0038603D">
        <w:rPr>
          <w:rFonts w:ascii="Calibri" w:hAnsi="Calibri"/>
          <w:szCs w:val="22"/>
        </w:rPr>
        <w:t xml:space="preserve">n being an equal opportunity employer </w:t>
      </w:r>
      <w:r w:rsidR="005E3F0B" w:rsidRPr="0038603D">
        <w:rPr>
          <w:rFonts w:ascii="Calibri" w:hAnsi="Calibri"/>
          <w:szCs w:val="22"/>
        </w:rPr>
        <w:t>championing</w:t>
      </w:r>
      <w:r w:rsidRPr="0038603D">
        <w:rPr>
          <w:rFonts w:ascii="Calibri" w:hAnsi="Calibri"/>
          <w:szCs w:val="22"/>
        </w:rPr>
        <w:t xml:space="preserve"> equity and diversity</w:t>
      </w:r>
      <w:r w:rsidR="005E3F0B" w:rsidRPr="0038603D">
        <w:rPr>
          <w:rFonts w:ascii="Calibri" w:hAnsi="Calibri"/>
          <w:szCs w:val="22"/>
        </w:rPr>
        <w:t xml:space="preserve"> in the workplace</w:t>
      </w:r>
      <w:r w:rsidRPr="0038603D">
        <w:rPr>
          <w:rFonts w:ascii="Calibri" w:hAnsi="Calibri"/>
          <w:szCs w:val="22"/>
        </w:rPr>
        <w:t xml:space="preserve">. </w:t>
      </w:r>
      <w:r w:rsidR="00AA6DB1" w:rsidRPr="0038603D">
        <w:rPr>
          <w:rFonts w:ascii="Calibri" w:hAnsi="Calibri"/>
          <w:szCs w:val="22"/>
        </w:rPr>
        <w:br/>
      </w:r>
    </w:p>
    <w:p w14:paraId="646E06F2" w14:textId="77777777" w:rsidR="00C74C24" w:rsidRPr="004D1B00" w:rsidRDefault="00C74C24" w:rsidP="00D94968">
      <w:pPr>
        <w:rPr>
          <w:rFonts w:ascii="Calibri" w:hAnsi="Calibri"/>
          <w:b/>
          <w:color w:val="00B050"/>
          <w:szCs w:val="22"/>
        </w:rPr>
      </w:pPr>
      <w:r w:rsidRPr="004D1B00">
        <w:rPr>
          <w:rFonts w:ascii="Calibri" w:hAnsi="Calibri"/>
          <w:b/>
          <w:color w:val="00B050"/>
          <w:szCs w:val="22"/>
        </w:rPr>
        <w:t xml:space="preserve">Purpose of the role </w:t>
      </w:r>
    </w:p>
    <w:p w14:paraId="6C0D6C45" w14:textId="77777777" w:rsidR="005500AB" w:rsidRPr="0038603D" w:rsidRDefault="005500AB" w:rsidP="00D94968">
      <w:pPr>
        <w:ind w:left="2160" w:hanging="2160"/>
        <w:rPr>
          <w:rFonts w:ascii="Calibri" w:hAnsi="Calibri"/>
          <w:szCs w:val="22"/>
        </w:rPr>
      </w:pPr>
    </w:p>
    <w:p w14:paraId="59FF84A8" w14:textId="31E8FCA8" w:rsidR="00C74C24" w:rsidRPr="0038603D" w:rsidRDefault="000B4F70" w:rsidP="56251454">
      <w:pPr>
        <w:spacing w:before="60" w:after="120"/>
        <w:rPr>
          <w:rFonts w:ascii="Calibri" w:hAnsi="Calibri"/>
        </w:rPr>
      </w:pPr>
      <w:r w:rsidRPr="56251454">
        <w:rPr>
          <w:rFonts w:ascii="Calibri" w:hAnsi="Calibri"/>
          <w:lang w:val="en-US"/>
        </w:rPr>
        <w:t>The</w:t>
      </w:r>
      <w:r w:rsidR="002C41F8" w:rsidRPr="56251454">
        <w:rPr>
          <w:rFonts w:ascii="Calibri" w:hAnsi="Calibri"/>
          <w:lang w:val="en-US"/>
        </w:rPr>
        <w:t xml:space="preserve"> </w:t>
      </w:r>
      <w:r w:rsidR="00EF2546" w:rsidRPr="56251454">
        <w:rPr>
          <w:rFonts w:ascii="Calibri" w:hAnsi="Calibri"/>
        </w:rPr>
        <w:t xml:space="preserve">Lead, Internal Communications and Change </w:t>
      </w:r>
      <w:r w:rsidR="00C74C24" w:rsidRPr="56251454">
        <w:rPr>
          <w:rFonts w:ascii="Calibri" w:hAnsi="Calibri"/>
        </w:rPr>
        <w:t>sup</w:t>
      </w:r>
      <w:r w:rsidR="00300207" w:rsidRPr="56251454">
        <w:rPr>
          <w:rFonts w:ascii="Calibri" w:hAnsi="Calibri"/>
        </w:rPr>
        <w:t>p</w:t>
      </w:r>
      <w:r w:rsidR="00C74C24" w:rsidRPr="56251454">
        <w:rPr>
          <w:rFonts w:ascii="Calibri" w:hAnsi="Calibri"/>
        </w:rPr>
        <w:t>orts and contributes to the health promotion capacity of VicHea</w:t>
      </w:r>
      <w:r w:rsidRPr="56251454">
        <w:rPr>
          <w:rFonts w:ascii="Calibri" w:hAnsi="Calibri"/>
        </w:rPr>
        <w:t>lth by</w:t>
      </w:r>
      <w:r w:rsidR="00C74C24" w:rsidRPr="56251454">
        <w:rPr>
          <w:rFonts w:ascii="Calibri" w:hAnsi="Calibri"/>
        </w:rPr>
        <w:t>:</w:t>
      </w:r>
    </w:p>
    <w:p w14:paraId="3A9108F5" w14:textId="7E50F057" w:rsidR="00C062C6" w:rsidRDefault="00C062C6" w:rsidP="56251454">
      <w:pPr>
        <w:numPr>
          <w:ilvl w:val="0"/>
          <w:numId w:val="41"/>
        </w:numPr>
        <w:overflowPunct/>
        <w:autoSpaceDE/>
        <w:autoSpaceDN/>
        <w:adjustRightInd/>
        <w:spacing w:after="120"/>
        <w:textAlignment w:val="auto"/>
        <w:rPr>
          <w:rFonts w:ascii="Calibri" w:hAnsi="Calibri"/>
        </w:rPr>
      </w:pPr>
      <w:r w:rsidRPr="56251454">
        <w:rPr>
          <w:rFonts w:ascii="Calibri" w:hAnsi="Calibri"/>
        </w:rPr>
        <w:t>Working in the CEO Office, including directly with members of the Executive Team, to lead</w:t>
      </w:r>
      <w:r w:rsidR="01712D4C" w:rsidRPr="56251454">
        <w:rPr>
          <w:rFonts w:ascii="Calibri" w:hAnsi="Calibri"/>
        </w:rPr>
        <w:t xml:space="preserve">, </w:t>
      </w:r>
      <w:r w:rsidRPr="56251454">
        <w:rPr>
          <w:rFonts w:ascii="Calibri" w:hAnsi="Calibri"/>
        </w:rPr>
        <w:t xml:space="preserve">manage </w:t>
      </w:r>
      <w:r w:rsidR="6ABB12A6" w:rsidRPr="56251454">
        <w:rPr>
          <w:rFonts w:ascii="Calibri" w:hAnsi="Calibri"/>
        </w:rPr>
        <w:t>and implement</w:t>
      </w:r>
      <w:r w:rsidR="03B7A328" w:rsidRPr="56251454">
        <w:rPr>
          <w:rFonts w:ascii="Calibri" w:hAnsi="Calibri"/>
        </w:rPr>
        <w:t xml:space="preserve"> </w:t>
      </w:r>
      <w:r w:rsidRPr="56251454">
        <w:rPr>
          <w:rFonts w:ascii="Calibri" w:hAnsi="Calibri"/>
        </w:rPr>
        <w:t>the organisation’s approach to internal communications,</w:t>
      </w:r>
    </w:p>
    <w:p w14:paraId="6911765E" w14:textId="77777777" w:rsidR="00C062C6" w:rsidRDefault="00C062C6" w:rsidP="56251454">
      <w:pPr>
        <w:numPr>
          <w:ilvl w:val="0"/>
          <w:numId w:val="41"/>
        </w:numPr>
        <w:overflowPunct/>
        <w:autoSpaceDE/>
        <w:autoSpaceDN/>
        <w:adjustRightInd/>
        <w:spacing w:after="120"/>
        <w:textAlignment w:val="auto"/>
        <w:rPr>
          <w:rFonts w:ascii="Calibri" w:hAnsi="Calibri"/>
        </w:rPr>
      </w:pPr>
      <w:r w:rsidRPr="56251454">
        <w:rPr>
          <w:rFonts w:ascii="Calibri" w:hAnsi="Calibri"/>
        </w:rPr>
        <w:t>Creating strategic content for internal communications that aligns with organisational needs and values,</w:t>
      </w:r>
    </w:p>
    <w:p w14:paraId="5DF6EC68" w14:textId="77777777" w:rsidR="00C062C6" w:rsidRPr="00C062C6" w:rsidRDefault="00C062C6" w:rsidP="56251454">
      <w:pPr>
        <w:numPr>
          <w:ilvl w:val="0"/>
          <w:numId w:val="41"/>
        </w:numPr>
        <w:overflowPunct/>
        <w:autoSpaceDE/>
        <w:autoSpaceDN/>
        <w:adjustRightInd/>
        <w:spacing w:after="120"/>
        <w:textAlignment w:val="auto"/>
        <w:rPr>
          <w:rFonts w:ascii="Calibri" w:hAnsi="Calibri"/>
        </w:rPr>
      </w:pPr>
      <w:r w:rsidRPr="56251454">
        <w:rPr>
          <w:rFonts w:ascii="Calibri" w:hAnsi="Calibri"/>
        </w:rPr>
        <w:t>Assessing change readiness, identifying key stakeholders</w:t>
      </w:r>
      <w:r w:rsidR="008F4F3F" w:rsidRPr="56251454">
        <w:rPr>
          <w:rFonts w:ascii="Calibri" w:hAnsi="Calibri"/>
        </w:rPr>
        <w:t>,</w:t>
      </w:r>
      <w:r w:rsidRPr="56251454">
        <w:rPr>
          <w:rFonts w:ascii="Calibri" w:hAnsi="Calibri"/>
        </w:rPr>
        <w:t xml:space="preserve"> and providing strategic advice to the leadership team on improvements,</w:t>
      </w:r>
    </w:p>
    <w:p w14:paraId="64D84013" w14:textId="77777777" w:rsidR="00C062C6" w:rsidRPr="00C062C6" w:rsidRDefault="00C062C6" w:rsidP="56251454">
      <w:pPr>
        <w:numPr>
          <w:ilvl w:val="0"/>
          <w:numId w:val="41"/>
        </w:numPr>
        <w:overflowPunct/>
        <w:autoSpaceDE/>
        <w:autoSpaceDN/>
        <w:adjustRightInd/>
        <w:spacing w:after="120"/>
        <w:textAlignment w:val="auto"/>
        <w:rPr>
          <w:rFonts w:ascii="Calibri" w:hAnsi="Calibri"/>
        </w:rPr>
      </w:pPr>
      <w:r w:rsidRPr="56251454">
        <w:rPr>
          <w:rFonts w:ascii="Calibri" w:hAnsi="Calibri"/>
        </w:rPr>
        <w:t>Developing and delivering organisational change strategies and plans</w:t>
      </w:r>
      <w:r w:rsidR="00781C81" w:rsidRPr="56251454">
        <w:rPr>
          <w:rFonts w:ascii="Calibri" w:hAnsi="Calibri"/>
        </w:rPr>
        <w:t xml:space="preserve">, particularly in the context of a move from the </w:t>
      </w:r>
      <w:r w:rsidR="00781C81" w:rsidRPr="56251454">
        <w:rPr>
          <w:rFonts w:ascii="Calibri" w:hAnsi="Calibri"/>
          <w:i/>
          <w:iCs/>
        </w:rPr>
        <w:t xml:space="preserve">VicHealth Action Agenda 2013-2023 </w:t>
      </w:r>
      <w:r w:rsidR="00781C81" w:rsidRPr="56251454">
        <w:rPr>
          <w:rFonts w:ascii="Calibri" w:hAnsi="Calibri"/>
        </w:rPr>
        <w:t xml:space="preserve">to a new strategic plan. </w:t>
      </w:r>
    </w:p>
    <w:p w14:paraId="571F0120" w14:textId="77777777" w:rsidR="005500AB" w:rsidRPr="0038603D" w:rsidRDefault="000B4F70" w:rsidP="56251454">
      <w:pPr>
        <w:rPr>
          <w:rFonts w:ascii="Calibri" w:hAnsi="Calibri"/>
        </w:rPr>
      </w:pPr>
      <w:r w:rsidRPr="56251454">
        <w:rPr>
          <w:rFonts w:ascii="Calibri" w:hAnsi="Calibri"/>
          <w:lang w:val="en-US"/>
        </w:rPr>
        <w:t xml:space="preserve">The </w:t>
      </w:r>
      <w:r w:rsidR="00EF2546" w:rsidRPr="56251454">
        <w:rPr>
          <w:rFonts w:ascii="Calibri" w:hAnsi="Calibri"/>
        </w:rPr>
        <w:t xml:space="preserve">Lead, Internal Communications and Change Management </w:t>
      </w:r>
      <w:r w:rsidR="005500AB" w:rsidRPr="56251454">
        <w:rPr>
          <w:rFonts w:ascii="Calibri" w:hAnsi="Calibri"/>
        </w:rPr>
        <w:t>has a close work</w:t>
      </w:r>
      <w:r w:rsidRPr="56251454">
        <w:rPr>
          <w:rFonts w:ascii="Calibri" w:hAnsi="Calibri"/>
        </w:rPr>
        <w:t>ing relationship with</w:t>
      </w:r>
      <w:r w:rsidR="0087270F" w:rsidRPr="56251454">
        <w:rPr>
          <w:rFonts w:ascii="Calibri" w:hAnsi="Calibri"/>
        </w:rPr>
        <w:t xml:space="preserve"> the</w:t>
      </w:r>
      <w:r w:rsidRPr="56251454">
        <w:rPr>
          <w:rFonts w:ascii="Calibri" w:hAnsi="Calibri"/>
        </w:rPr>
        <w:t xml:space="preserve"> </w:t>
      </w:r>
      <w:r w:rsidR="00EF2546" w:rsidRPr="56251454">
        <w:rPr>
          <w:rFonts w:ascii="Calibri" w:hAnsi="Calibri"/>
        </w:rPr>
        <w:t>Chief of Staff and Executive Lead, People and Culture</w:t>
      </w:r>
      <w:r w:rsidR="005500AB" w:rsidRPr="56251454">
        <w:rPr>
          <w:rFonts w:ascii="Calibri" w:hAnsi="Calibri"/>
        </w:rPr>
        <w:t xml:space="preserve"> and is expected to develop and nurture excellent relationships across program units and key external stakeholders, including staff in government departments</w:t>
      </w:r>
      <w:r w:rsidR="00975A4F" w:rsidRPr="56251454">
        <w:rPr>
          <w:rFonts w:ascii="Calibri" w:hAnsi="Calibri"/>
        </w:rPr>
        <w:t xml:space="preserve"> and agencies</w:t>
      </w:r>
      <w:r w:rsidR="005500AB" w:rsidRPr="56251454">
        <w:rPr>
          <w:rFonts w:ascii="Calibri" w:hAnsi="Calibri"/>
        </w:rPr>
        <w:t xml:space="preserve">. </w:t>
      </w:r>
      <w:proofErr w:type="gramStart"/>
      <w:r w:rsidR="005500AB" w:rsidRPr="56251454">
        <w:rPr>
          <w:rFonts w:ascii="Calibri" w:hAnsi="Calibri"/>
        </w:rPr>
        <w:t>In order to</w:t>
      </w:r>
      <w:proofErr w:type="gramEnd"/>
      <w:r w:rsidR="005500AB" w:rsidRPr="56251454">
        <w:rPr>
          <w:rFonts w:ascii="Calibri" w:hAnsi="Calibri"/>
        </w:rPr>
        <w:t xml:space="preserve"> achieve this, the person in this role must be able to provide efficient and effective liaison; maintain relationships with stakeholders; and represent VicHealth in a professional manner at stakeholder events.</w:t>
      </w:r>
    </w:p>
    <w:p w14:paraId="5B7B1BDD" w14:textId="77777777" w:rsidR="005500AB" w:rsidRPr="0038603D" w:rsidRDefault="005500AB" w:rsidP="00D94968">
      <w:pPr>
        <w:ind w:left="2160" w:hanging="2160"/>
        <w:rPr>
          <w:rFonts w:ascii="Calibri" w:hAnsi="Calibri"/>
          <w:szCs w:val="22"/>
        </w:rPr>
      </w:pPr>
    </w:p>
    <w:p w14:paraId="1CE8D510" w14:textId="77777777" w:rsidR="009C2B26" w:rsidRDefault="009C2B26" w:rsidP="00D94968">
      <w:pPr>
        <w:rPr>
          <w:rFonts w:ascii="Calibri" w:hAnsi="Calibri"/>
          <w:b/>
          <w:color w:val="1C3F94"/>
          <w:szCs w:val="22"/>
        </w:rPr>
      </w:pPr>
    </w:p>
    <w:p w14:paraId="2B42903E" w14:textId="77777777" w:rsidR="002C41F8" w:rsidRPr="0038603D" w:rsidRDefault="002C41F8" w:rsidP="00D94968">
      <w:pPr>
        <w:rPr>
          <w:rFonts w:ascii="Calibri" w:hAnsi="Calibri"/>
          <w:b/>
          <w:color w:val="1C3F94"/>
          <w:szCs w:val="22"/>
        </w:rPr>
      </w:pPr>
    </w:p>
    <w:p w14:paraId="33A474AA" w14:textId="77777777" w:rsidR="009057F3" w:rsidRDefault="009057F3" w:rsidP="00D94968">
      <w:pPr>
        <w:rPr>
          <w:rFonts w:ascii="Calibri" w:hAnsi="Calibri"/>
          <w:b/>
          <w:color w:val="05944A"/>
          <w:szCs w:val="22"/>
        </w:rPr>
      </w:pPr>
    </w:p>
    <w:p w14:paraId="471C64F1" w14:textId="77777777" w:rsidR="009057F3" w:rsidRDefault="009057F3" w:rsidP="00D94968">
      <w:pPr>
        <w:rPr>
          <w:rFonts w:ascii="Calibri" w:hAnsi="Calibri"/>
          <w:b/>
          <w:color w:val="05944A"/>
          <w:szCs w:val="22"/>
        </w:rPr>
      </w:pPr>
    </w:p>
    <w:p w14:paraId="27593A75" w14:textId="77777777" w:rsidR="00C74C24" w:rsidRPr="004D1B00" w:rsidRDefault="00C74C24" w:rsidP="00D94968">
      <w:pPr>
        <w:rPr>
          <w:rFonts w:ascii="Calibri" w:hAnsi="Calibri"/>
          <w:b/>
          <w:color w:val="00B050"/>
          <w:szCs w:val="22"/>
        </w:rPr>
      </w:pPr>
      <w:r w:rsidRPr="004D1B00">
        <w:rPr>
          <w:rFonts w:ascii="Calibri" w:hAnsi="Calibri"/>
          <w:b/>
          <w:color w:val="00B050"/>
          <w:szCs w:val="22"/>
        </w:rPr>
        <w:t>Scope of the role</w:t>
      </w:r>
    </w:p>
    <w:p w14:paraId="25246A3B" w14:textId="77777777" w:rsidR="00C74C24" w:rsidRPr="0038603D" w:rsidRDefault="00C74C24" w:rsidP="00D94968">
      <w:pPr>
        <w:rPr>
          <w:rFonts w:ascii="Calibri" w:hAnsi="Calibri"/>
          <w:b/>
          <w:color w:val="1C3F94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7"/>
        <w:gridCol w:w="6716"/>
      </w:tblGrid>
      <w:tr w:rsidR="00C74C24" w:rsidRPr="0038603D" w14:paraId="5211F5F2" w14:textId="77777777" w:rsidTr="00DE7F03">
        <w:tc>
          <w:tcPr>
            <w:tcW w:w="2310" w:type="dxa"/>
          </w:tcPr>
          <w:p w14:paraId="010C171B" w14:textId="77777777" w:rsidR="00C74C24" w:rsidRPr="0038603D" w:rsidRDefault="00C74C24" w:rsidP="00D94968">
            <w:pPr>
              <w:spacing w:before="60" w:after="60"/>
              <w:rPr>
                <w:rFonts w:ascii="Calibri" w:hAnsi="Calibri"/>
                <w:szCs w:val="22"/>
              </w:rPr>
            </w:pPr>
            <w:r w:rsidRPr="0038603D">
              <w:rPr>
                <w:rFonts w:ascii="Calibri" w:hAnsi="Calibri"/>
                <w:szCs w:val="22"/>
              </w:rPr>
              <w:t xml:space="preserve">Financial  </w:t>
            </w:r>
          </w:p>
        </w:tc>
        <w:tc>
          <w:tcPr>
            <w:tcW w:w="7046" w:type="dxa"/>
          </w:tcPr>
          <w:p w14:paraId="47DF06BA" w14:textId="77777777" w:rsidR="00C74C24" w:rsidRPr="008E0918" w:rsidRDefault="00FD6662" w:rsidP="00D94968">
            <w:pPr>
              <w:spacing w:before="60" w:after="60"/>
              <w:rPr>
                <w:rFonts w:ascii="Calibri" w:hAnsi="Calibri"/>
                <w:szCs w:val="22"/>
              </w:rPr>
            </w:pPr>
            <w:r w:rsidRPr="008E0918">
              <w:rPr>
                <w:rFonts w:ascii="Calibri" w:hAnsi="Calibri"/>
                <w:szCs w:val="22"/>
              </w:rPr>
              <w:t>As per VicHealth Delegation Policy</w:t>
            </w:r>
          </w:p>
        </w:tc>
      </w:tr>
      <w:tr w:rsidR="00C74C24" w:rsidRPr="0038603D" w14:paraId="7CC5D941" w14:textId="77777777" w:rsidTr="00DE7F03">
        <w:tc>
          <w:tcPr>
            <w:tcW w:w="2310" w:type="dxa"/>
          </w:tcPr>
          <w:p w14:paraId="16152B32" w14:textId="77777777" w:rsidR="00C74C24" w:rsidRPr="0038603D" w:rsidRDefault="00C74C24" w:rsidP="00D94968">
            <w:pPr>
              <w:spacing w:before="60" w:after="60"/>
              <w:rPr>
                <w:rFonts w:ascii="Calibri" w:hAnsi="Calibri"/>
                <w:szCs w:val="22"/>
              </w:rPr>
            </w:pPr>
            <w:r w:rsidRPr="0038603D">
              <w:rPr>
                <w:rFonts w:ascii="Calibri" w:hAnsi="Calibri"/>
                <w:szCs w:val="22"/>
              </w:rPr>
              <w:t xml:space="preserve">People </w:t>
            </w:r>
          </w:p>
        </w:tc>
        <w:tc>
          <w:tcPr>
            <w:tcW w:w="7046" w:type="dxa"/>
          </w:tcPr>
          <w:p w14:paraId="4526CE51" w14:textId="1BA95E4F" w:rsidR="00C74C24" w:rsidRPr="008E0918" w:rsidRDefault="00A66E5F" w:rsidP="00D94968">
            <w:pPr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May supervise employees</w:t>
            </w:r>
          </w:p>
        </w:tc>
      </w:tr>
    </w:tbl>
    <w:p w14:paraId="4D2C9F07" w14:textId="77777777" w:rsidR="00AD01CC" w:rsidRPr="0038603D" w:rsidRDefault="00AD01CC" w:rsidP="00D94968">
      <w:pPr>
        <w:spacing w:line="360" w:lineRule="auto"/>
        <w:rPr>
          <w:rFonts w:ascii="Calibri" w:hAnsi="Calibri"/>
          <w:b/>
          <w:color w:val="1C3F94"/>
          <w:szCs w:val="22"/>
        </w:rPr>
      </w:pPr>
    </w:p>
    <w:p w14:paraId="43DDB8AB" w14:textId="77777777" w:rsidR="00E274CB" w:rsidRPr="004D1B00" w:rsidRDefault="00D57AB4" w:rsidP="00D94968">
      <w:pPr>
        <w:spacing w:line="360" w:lineRule="auto"/>
        <w:rPr>
          <w:rFonts w:ascii="Calibri" w:hAnsi="Calibri"/>
          <w:b/>
          <w:color w:val="00B050"/>
          <w:szCs w:val="22"/>
        </w:rPr>
      </w:pPr>
      <w:r w:rsidRPr="004D1B00">
        <w:rPr>
          <w:rFonts w:ascii="Calibri" w:hAnsi="Calibri"/>
          <w:b/>
          <w:color w:val="00B050"/>
          <w:szCs w:val="22"/>
        </w:rPr>
        <w:t>Cultural and Professional Standards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  <w:gridCol w:w="7376"/>
      </w:tblGrid>
      <w:tr w:rsidR="00E274CB" w:rsidRPr="0038603D" w14:paraId="23C92A83" w14:textId="77777777" w:rsidTr="001F7075">
        <w:tc>
          <w:tcPr>
            <w:tcW w:w="1980" w:type="dxa"/>
          </w:tcPr>
          <w:p w14:paraId="2C024BE4" w14:textId="77777777" w:rsidR="00E274CB" w:rsidRPr="0038603D" w:rsidRDefault="00E274CB" w:rsidP="001F7075">
            <w:pPr>
              <w:rPr>
                <w:rFonts w:ascii="Calibri" w:hAnsi="Calibri"/>
                <w:b/>
                <w:color w:val="05944A"/>
                <w:szCs w:val="22"/>
              </w:rPr>
            </w:pPr>
          </w:p>
        </w:tc>
        <w:tc>
          <w:tcPr>
            <w:tcW w:w="7376" w:type="dxa"/>
          </w:tcPr>
          <w:p w14:paraId="6F264683" w14:textId="77777777" w:rsidR="00D57AB4" w:rsidRPr="006C03B5" w:rsidRDefault="00D57AB4" w:rsidP="00D57AB4">
            <w:pPr>
              <w:spacing w:line="256" w:lineRule="auto"/>
              <w:rPr>
                <w:rFonts w:ascii="Calibri" w:hAnsi="Calibri" w:cs="Calibri"/>
              </w:rPr>
            </w:pPr>
            <w:r w:rsidRPr="006C03B5">
              <w:rPr>
                <w:rFonts w:ascii="Calibri" w:hAnsi="Calibri" w:cs="Calibri"/>
              </w:rPr>
              <w:t xml:space="preserve">The VicHealth Employee Culture Charter guides behaviour by outlining those key principles that set the cultural and professional standards to which all VicHealth staff commit. </w:t>
            </w:r>
          </w:p>
          <w:p w14:paraId="2A6C03E1" w14:textId="77777777" w:rsidR="00D57AB4" w:rsidRPr="006C03B5" w:rsidRDefault="00D57AB4" w:rsidP="00D57AB4">
            <w:pPr>
              <w:spacing w:line="256" w:lineRule="auto"/>
              <w:rPr>
                <w:rFonts w:ascii="Calibri" w:hAnsi="Calibri" w:cs="Calibri"/>
              </w:rPr>
            </w:pPr>
          </w:p>
          <w:p w14:paraId="0CDDA4FC" w14:textId="77777777" w:rsidR="00D57AB4" w:rsidRPr="006C03B5" w:rsidRDefault="00D57AB4" w:rsidP="00D57AB4">
            <w:pPr>
              <w:spacing w:line="256" w:lineRule="auto"/>
              <w:rPr>
                <w:rFonts w:ascii="Calibri" w:hAnsi="Calibri" w:cs="Calibri"/>
              </w:rPr>
            </w:pPr>
            <w:r w:rsidRPr="006C03B5">
              <w:rPr>
                <w:rFonts w:ascii="Calibri" w:hAnsi="Calibri" w:cs="Calibri"/>
              </w:rPr>
              <w:t>To support the new ways of working within the Future Healthy Group, these behaviours include:</w:t>
            </w:r>
          </w:p>
          <w:p w14:paraId="2E0F0DA6" w14:textId="77777777" w:rsidR="00D57AB4" w:rsidRPr="006C03B5" w:rsidRDefault="00D57AB4" w:rsidP="00D57AB4">
            <w:pPr>
              <w:pStyle w:val="ListParagraph"/>
              <w:numPr>
                <w:ilvl w:val="0"/>
                <w:numId w:val="46"/>
              </w:numPr>
              <w:overflowPunct/>
              <w:autoSpaceDE/>
              <w:adjustRightInd/>
              <w:spacing w:line="256" w:lineRule="auto"/>
              <w:contextualSpacing/>
              <w:textAlignment w:val="auto"/>
              <w:rPr>
                <w:rFonts w:ascii="Calibri" w:hAnsi="Calibri" w:cs="Calibri"/>
              </w:rPr>
            </w:pPr>
            <w:r w:rsidRPr="006C03B5">
              <w:rPr>
                <w:rFonts w:ascii="Calibri" w:hAnsi="Calibri" w:cs="Calibri"/>
                <w:b/>
                <w:bCs/>
              </w:rPr>
              <w:t>Trust:</w:t>
            </w:r>
            <w:r w:rsidRPr="006C03B5">
              <w:rPr>
                <w:rFonts w:ascii="Calibri" w:hAnsi="Calibri" w:cs="Calibri"/>
              </w:rPr>
              <w:t xml:space="preserve"> working competently with VicHealth’s vision, </w:t>
            </w:r>
            <w:proofErr w:type="gramStart"/>
            <w:r w:rsidRPr="006C03B5">
              <w:rPr>
                <w:rFonts w:ascii="Calibri" w:hAnsi="Calibri" w:cs="Calibri"/>
              </w:rPr>
              <w:t>strategy</w:t>
            </w:r>
            <w:proofErr w:type="gramEnd"/>
            <w:r w:rsidRPr="006C03B5">
              <w:rPr>
                <w:rFonts w:ascii="Calibri" w:hAnsi="Calibri" w:cs="Calibri"/>
              </w:rPr>
              <w:t xml:space="preserve"> and goals in mind; open, supportive, consistent and respectful communication with internal and external audiences; and working in a way that gains the ongoing respect and continued trust of partners and stakeholders.</w:t>
            </w:r>
          </w:p>
          <w:p w14:paraId="128B5254" w14:textId="77777777" w:rsidR="00D57AB4" w:rsidRPr="006C03B5" w:rsidRDefault="00D57AB4" w:rsidP="00D57AB4">
            <w:pPr>
              <w:pStyle w:val="ListParagraph"/>
              <w:numPr>
                <w:ilvl w:val="0"/>
                <w:numId w:val="46"/>
              </w:numPr>
              <w:overflowPunct/>
              <w:autoSpaceDE/>
              <w:adjustRightInd/>
              <w:spacing w:line="256" w:lineRule="auto"/>
              <w:contextualSpacing/>
              <w:textAlignment w:val="auto"/>
              <w:rPr>
                <w:rFonts w:ascii="Calibri" w:eastAsia="Calibri" w:hAnsi="Calibri" w:cs="Calibri"/>
              </w:rPr>
            </w:pPr>
            <w:r w:rsidRPr="006C03B5">
              <w:rPr>
                <w:rFonts w:ascii="Calibri" w:hAnsi="Calibri" w:cs="Calibri"/>
                <w:b/>
                <w:bCs/>
              </w:rPr>
              <w:t>Challenge:</w:t>
            </w:r>
            <w:r w:rsidRPr="006C03B5">
              <w:rPr>
                <w:rFonts w:ascii="Calibri" w:hAnsi="Calibri" w:cs="Calibri"/>
              </w:rPr>
              <w:t xml:space="preserve"> being open to doing things differently, to new ideas and processes; embracing change and being comfortable with ambiguity; and resolving conflict (internal or external) constructively.</w:t>
            </w:r>
          </w:p>
          <w:p w14:paraId="05E21CC3" w14:textId="77777777" w:rsidR="00D57AB4" w:rsidRDefault="00D57AB4" w:rsidP="00D57AB4">
            <w:pPr>
              <w:pStyle w:val="ListParagraph"/>
              <w:numPr>
                <w:ilvl w:val="0"/>
                <w:numId w:val="46"/>
              </w:numPr>
              <w:overflowPunct/>
              <w:autoSpaceDE/>
              <w:adjustRightInd/>
              <w:spacing w:line="256" w:lineRule="auto"/>
              <w:contextualSpacing/>
              <w:textAlignment w:val="auto"/>
              <w:rPr>
                <w:rFonts w:ascii="Calibri" w:hAnsi="Calibri" w:cs="Calibri"/>
              </w:rPr>
            </w:pPr>
            <w:r w:rsidRPr="006C03B5">
              <w:rPr>
                <w:rFonts w:ascii="Calibri" w:hAnsi="Calibri" w:cs="Calibri"/>
                <w:b/>
                <w:bCs/>
              </w:rPr>
              <w:t>Accountability:</w:t>
            </w:r>
            <w:r w:rsidRPr="006C03B5">
              <w:rPr>
                <w:rFonts w:ascii="Calibri" w:hAnsi="Calibri" w:cs="Calibri"/>
              </w:rPr>
              <w:t xml:space="preserve"> doing what we say we are going to do; owning our performance and outcomes for the benefit of VicHealth and stakeholders; being a role model for the staff that we lead and supervise and/or for other staff; and encouraging growth and development in others.</w:t>
            </w:r>
          </w:p>
          <w:p w14:paraId="4E7619D0" w14:textId="77777777" w:rsidR="00E274CB" w:rsidRPr="00D57AB4" w:rsidRDefault="00D57AB4" w:rsidP="00D57AB4">
            <w:pPr>
              <w:pStyle w:val="ListParagraph"/>
              <w:numPr>
                <w:ilvl w:val="0"/>
                <w:numId w:val="46"/>
              </w:numPr>
              <w:overflowPunct/>
              <w:autoSpaceDE/>
              <w:adjustRightInd/>
              <w:spacing w:line="256" w:lineRule="auto"/>
              <w:contextualSpacing/>
              <w:textAlignment w:val="auto"/>
              <w:rPr>
                <w:rFonts w:ascii="Calibri" w:hAnsi="Calibri" w:cs="Calibri"/>
              </w:rPr>
            </w:pPr>
            <w:r w:rsidRPr="00D57AB4">
              <w:rPr>
                <w:rFonts w:ascii="Calibri" w:hAnsi="Calibri" w:cs="Calibri"/>
                <w:b/>
                <w:bCs/>
              </w:rPr>
              <w:t>Results:</w:t>
            </w:r>
            <w:r w:rsidRPr="00D57AB4">
              <w:rPr>
                <w:rFonts w:ascii="Calibri" w:hAnsi="Calibri" w:cs="Calibri"/>
              </w:rPr>
              <w:t xml:space="preserve"> helping others at all levels, even if outside the scope of our role; being efficient and effective with stewardship of VicHealth assets and funds; and striving to maximise our collective impact.</w:t>
            </w:r>
          </w:p>
        </w:tc>
      </w:tr>
    </w:tbl>
    <w:p w14:paraId="7770B748" w14:textId="77777777" w:rsidR="00E274CB" w:rsidRDefault="00E274CB" w:rsidP="00D94968">
      <w:pPr>
        <w:spacing w:line="360" w:lineRule="auto"/>
        <w:rPr>
          <w:rFonts w:ascii="Calibri" w:hAnsi="Calibri"/>
          <w:b/>
          <w:color w:val="05944A"/>
          <w:szCs w:val="22"/>
        </w:rPr>
      </w:pPr>
    </w:p>
    <w:p w14:paraId="3A34413D" w14:textId="77777777" w:rsidR="009057F3" w:rsidRDefault="009057F3" w:rsidP="00D94968">
      <w:pPr>
        <w:spacing w:line="360" w:lineRule="auto"/>
        <w:rPr>
          <w:rFonts w:ascii="Calibri" w:hAnsi="Calibri"/>
          <w:b/>
          <w:color w:val="05944A"/>
          <w:szCs w:val="22"/>
        </w:rPr>
      </w:pPr>
    </w:p>
    <w:p w14:paraId="01B79336" w14:textId="77777777" w:rsidR="009057F3" w:rsidRDefault="009057F3" w:rsidP="00D94968">
      <w:pPr>
        <w:spacing w:line="360" w:lineRule="auto"/>
        <w:rPr>
          <w:rFonts w:ascii="Calibri" w:hAnsi="Calibri"/>
          <w:b/>
          <w:color w:val="05944A"/>
          <w:szCs w:val="22"/>
        </w:rPr>
      </w:pPr>
    </w:p>
    <w:p w14:paraId="7A972E1E" w14:textId="77777777" w:rsidR="009057F3" w:rsidRDefault="009057F3" w:rsidP="00D94968">
      <w:pPr>
        <w:spacing w:line="360" w:lineRule="auto"/>
        <w:rPr>
          <w:rFonts w:ascii="Calibri" w:hAnsi="Calibri"/>
          <w:b/>
          <w:color w:val="05944A"/>
          <w:szCs w:val="22"/>
        </w:rPr>
      </w:pPr>
    </w:p>
    <w:p w14:paraId="14D13B40" w14:textId="77777777" w:rsidR="009057F3" w:rsidRDefault="009057F3" w:rsidP="00D94968">
      <w:pPr>
        <w:spacing w:line="360" w:lineRule="auto"/>
        <w:rPr>
          <w:rFonts w:ascii="Calibri" w:hAnsi="Calibri"/>
          <w:b/>
          <w:color w:val="05944A"/>
          <w:szCs w:val="22"/>
        </w:rPr>
      </w:pPr>
    </w:p>
    <w:p w14:paraId="39DAC484" w14:textId="77777777" w:rsidR="009057F3" w:rsidRDefault="009057F3" w:rsidP="00D94968">
      <w:pPr>
        <w:spacing w:line="360" w:lineRule="auto"/>
        <w:rPr>
          <w:rFonts w:ascii="Calibri" w:hAnsi="Calibri"/>
          <w:b/>
          <w:color w:val="05944A"/>
          <w:szCs w:val="22"/>
        </w:rPr>
      </w:pPr>
    </w:p>
    <w:p w14:paraId="18B1D39F" w14:textId="77777777" w:rsidR="0039493F" w:rsidRDefault="0039493F" w:rsidP="00D94968">
      <w:pPr>
        <w:spacing w:line="360" w:lineRule="auto"/>
        <w:rPr>
          <w:rFonts w:ascii="Calibri" w:hAnsi="Calibri"/>
          <w:b/>
          <w:color w:val="05944A"/>
          <w:szCs w:val="22"/>
        </w:rPr>
      </w:pPr>
    </w:p>
    <w:p w14:paraId="7910422A" w14:textId="77777777" w:rsidR="009057F3" w:rsidRDefault="009057F3" w:rsidP="00D94968">
      <w:pPr>
        <w:spacing w:line="360" w:lineRule="auto"/>
        <w:rPr>
          <w:rFonts w:ascii="Calibri" w:hAnsi="Calibri"/>
          <w:b/>
          <w:color w:val="05944A"/>
          <w:szCs w:val="22"/>
        </w:rPr>
      </w:pPr>
    </w:p>
    <w:p w14:paraId="7FC7496E" w14:textId="77777777" w:rsidR="009057F3" w:rsidRDefault="009057F3" w:rsidP="00D94968">
      <w:pPr>
        <w:spacing w:line="360" w:lineRule="auto"/>
        <w:rPr>
          <w:rFonts w:ascii="Calibri" w:hAnsi="Calibri"/>
          <w:b/>
          <w:color w:val="05944A"/>
          <w:szCs w:val="22"/>
        </w:rPr>
      </w:pPr>
    </w:p>
    <w:p w14:paraId="1B58EAB0" w14:textId="77777777" w:rsidR="009057F3" w:rsidRDefault="009057F3" w:rsidP="00D94968">
      <w:pPr>
        <w:spacing w:line="360" w:lineRule="auto"/>
        <w:rPr>
          <w:rFonts w:ascii="Calibri" w:hAnsi="Calibri"/>
          <w:b/>
          <w:color w:val="05944A"/>
          <w:szCs w:val="22"/>
        </w:rPr>
      </w:pPr>
    </w:p>
    <w:p w14:paraId="3D3020CE" w14:textId="77777777" w:rsidR="009057F3" w:rsidRDefault="009057F3" w:rsidP="00D94968">
      <w:pPr>
        <w:spacing w:line="360" w:lineRule="auto"/>
        <w:rPr>
          <w:rFonts w:ascii="Calibri" w:hAnsi="Calibri"/>
          <w:b/>
          <w:color w:val="05944A"/>
          <w:szCs w:val="22"/>
        </w:rPr>
      </w:pPr>
    </w:p>
    <w:p w14:paraId="7A674185" w14:textId="77777777" w:rsidR="009057F3" w:rsidRDefault="009057F3" w:rsidP="00D94968">
      <w:pPr>
        <w:spacing w:line="360" w:lineRule="auto"/>
        <w:rPr>
          <w:rFonts w:ascii="Calibri" w:hAnsi="Calibri"/>
          <w:b/>
          <w:color w:val="05944A"/>
          <w:szCs w:val="22"/>
        </w:rPr>
      </w:pPr>
    </w:p>
    <w:p w14:paraId="66497E7B" w14:textId="77777777" w:rsidR="005500AB" w:rsidRPr="004D1B00" w:rsidRDefault="00845833" w:rsidP="00D94968">
      <w:pPr>
        <w:spacing w:line="360" w:lineRule="auto"/>
        <w:rPr>
          <w:rFonts w:ascii="Calibri" w:hAnsi="Calibri"/>
          <w:b/>
          <w:color w:val="00B050"/>
          <w:szCs w:val="22"/>
        </w:rPr>
      </w:pPr>
      <w:r w:rsidRPr="004D1B00">
        <w:rPr>
          <w:rFonts w:ascii="Calibri" w:hAnsi="Calibri"/>
          <w:b/>
          <w:color w:val="00B050"/>
          <w:szCs w:val="22"/>
        </w:rPr>
        <w:lastRenderedPageBreak/>
        <w:t xml:space="preserve">Main Role </w:t>
      </w:r>
      <w:r w:rsidR="005500AB" w:rsidRPr="004D1B00">
        <w:rPr>
          <w:rFonts w:ascii="Calibri" w:hAnsi="Calibri"/>
          <w:b/>
          <w:color w:val="00B050"/>
          <w:szCs w:val="22"/>
        </w:rPr>
        <w:t>Responsibilities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7376"/>
      </w:tblGrid>
      <w:tr w:rsidR="004D1B00" w:rsidRPr="004D1B00" w14:paraId="35A3C3CF" w14:textId="77777777" w:rsidTr="56251454">
        <w:tc>
          <w:tcPr>
            <w:tcW w:w="1980" w:type="dxa"/>
          </w:tcPr>
          <w:p w14:paraId="2C861591" w14:textId="77777777" w:rsidR="005500AB" w:rsidRPr="004D1B00" w:rsidRDefault="005500AB" w:rsidP="00D94968">
            <w:pPr>
              <w:spacing w:line="360" w:lineRule="auto"/>
              <w:rPr>
                <w:rFonts w:ascii="Calibri" w:hAnsi="Calibri"/>
                <w:b/>
                <w:color w:val="00B050"/>
                <w:szCs w:val="22"/>
              </w:rPr>
            </w:pPr>
            <w:r w:rsidRPr="004D1B00">
              <w:rPr>
                <w:rFonts w:ascii="Calibri" w:hAnsi="Calibri"/>
                <w:b/>
                <w:color w:val="00B050"/>
                <w:szCs w:val="22"/>
              </w:rPr>
              <w:t>Functions</w:t>
            </w:r>
          </w:p>
        </w:tc>
        <w:tc>
          <w:tcPr>
            <w:tcW w:w="7376" w:type="dxa"/>
          </w:tcPr>
          <w:p w14:paraId="2EF63032" w14:textId="77777777" w:rsidR="005500AB" w:rsidRPr="004D1B00" w:rsidRDefault="005500AB" w:rsidP="00D94968">
            <w:pPr>
              <w:spacing w:line="360" w:lineRule="auto"/>
              <w:rPr>
                <w:rFonts w:ascii="Calibri" w:hAnsi="Calibri"/>
                <w:b/>
                <w:color w:val="00B050"/>
                <w:szCs w:val="22"/>
              </w:rPr>
            </w:pPr>
            <w:r w:rsidRPr="004D1B00">
              <w:rPr>
                <w:rFonts w:ascii="Calibri" w:hAnsi="Calibri"/>
                <w:b/>
                <w:color w:val="00B050"/>
                <w:szCs w:val="22"/>
              </w:rPr>
              <w:t>Activities</w:t>
            </w:r>
          </w:p>
        </w:tc>
      </w:tr>
      <w:tr w:rsidR="00781C81" w:rsidRPr="0038603D" w14:paraId="434D6EC6" w14:textId="77777777" w:rsidTr="56251454">
        <w:tblPrEx>
          <w:tblLook w:val="01E0" w:firstRow="1" w:lastRow="1" w:firstColumn="1" w:lastColumn="1" w:noHBand="0" w:noVBand="0"/>
        </w:tblPrEx>
        <w:tc>
          <w:tcPr>
            <w:tcW w:w="1980" w:type="dxa"/>
          </w:tcPr>
          <w:p w14:paraId="669BA746" w14:textId="77777777" w:rsidR="00781C81" w:rsidRPr="004D1B00" w:rsidRDefault="00427CD4" w:rsidP="56251454">
            <w:pPr>
              <w:rPr>
                <w:rFonts w:ascii="Calibri" w:hAnsi="Calibri"/>
                <w:b/>
                <w:bCs/>
                <w:color w:val="00B050"/>
              </w:rPr>
            </w:pPr>
            <w:r w:rsidRPr="004D1B00">
              <w:rPr>
                <w:rFonts w:ascii="Calibri" w:hAnsi="Calibri"/>
                <w:b/>
                <w:bCs/>
                <w:color w:val="00B050"/>
              </w:rPr>
              <w:t>Lead c</w:t>
            </w:r>
            <w:r w:rsidR="00781C81" w:rsidRPr="004D1B00">
              <w:rPr>
                <w:rFonts w:ascii="Calibri" w:hAnsi="Calibri"/>
                <w:b/>
                <w:bCs/>
                <w:color w:val="00B050"/>
              </w:rPr>
              <w:t>hange management</w:t>
            </w:r>
          </w:p>
        </w:tc>
        <w:tc>
          <w:tcPr>
            <w:tcW w:w="7376" w:type="dxa"/>
          </w:tcPr>
          <w:p w14:paraId="0A4A082C" w14:textId="77777777" w:rsidR="008A367F" w:rsidRDefault="00427CD4" w:rsidP="00F54018">
            <w:pPr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/>
              </w:rPr>
            </w:pPr>
            <w:r w:rsidRPr="008A367F">
              <w:rPr>
                <w:rFonts w:ascii="Calibri" w:hAnsi="Calibri"/>
              </w:rPr>
              <w:t xml:space="preserve">Develop and deliver organisational change strategies and plans, particularly in the context of a move from the </w:t>
            </w:r>
            <w:r w:rsidRPr="008A367F">
              <w:rPr>
                <w:rFonts w:ascii="Calibri" w:hAnsi="Calibri"/>
                <w:i/>
                <w:iCs/>
              </w:rPr>
              <w:t xml:space="preserve">VicHealth Action Agenda 2013-2023 </w:t>
            </w:r>
            <w:r w:rsidRPr="008A367F">
              <w:rPr>
                <w:rFonts w:ascii="Calibri" w:hAnsi="Calibri"/>
              </w:rPr>
              <w:t>to a new strategic plan</w:t>
            </w:r>
          </w:p>
          <w:p w14:paraId="02C26045" w14:textId="077ABA4E" w:rsidR="00781C81" w:rsidRPr="008A367F" w:rsidRDefault="00781C81" w:rsidP="00F54018">
            <w:pPr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/>
              </w:rPr>
            </w:pPr>
            <w:r w:rsidRPr="008A367F">
              <w:rPr>
                <w:rFonts w:ascii="Calibri" w:hAnsi="Calibri"/>
              </w:rPr>
              <w:t xml:space="preserve">Assess change readiness across the organisation and provide strategic advice to the leadership team on </w:t>
            </w:r>
            <w:r w:rsidR="00E97D38" w:rsidRPr="008A367F">
              <w:rPr>
                <w:rFonts w:ascii="Calibri" w:hAnsi="Calibri"/>
              </w:rPr>
              <w:t>change approaches</w:t>
            </w:r>
            <w:r w:rsidR="00427CD4" w:rsidRPr="008A367F">
              <w:rPr>
                <w:rFonts w:ascii="Calibri" w:hAnsi="Calibri"/>
              </w:rPr>
              <w:t xml:space="preserve">, </w:t>
            </w:r>
            <w:proofErr w:type="gramStart"/>
            <w:r w:rsidR="00427CD4" w:rsidRPr="008A367F">
              <w:rPr>
                <w:rFonts w:ascii="Calibri" w:hAnsi="Calibri"/>
              </w:rPr>
              <w:t>risks</w:t>
            </w:r>
            <w:proofErr w:type="gramEnd"/>
            <w:r w:rsidR="00427CD4" w:rsidRPr="008A367F">
              <w:rPr>
                <w:rFonts w:ascii="Calibri" w:hAnsi="Calibri"/>
              </w:rPr>
              <w:t xml:space="preserve"> and opportunities</w:t>
            </w:r>
          </w:p>
          <w:p w14:paraId="75F3E1D9" w14:textId="77777777" w:rsidR="0021658B" w:rsidRPr="0021658B" w:rsidRDefault="00781C81" w:rsidP="56251454">
            <w:pPr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/>
              </w:rPr>
            </w:pPr>
            <w:r w:rsidRPr="56251454">
              <w:rPr>
                <w:rFonts w:ascii="Calibri" w:hAnsi="Calibri"/>
              </w:rPr>
              <w:t>Identify key stakeholders and actions for change management</w:t>
            </w:r>
          </w:p>
          <w:p w14:paraId="282C372D" w14:textId="77777777" w:rsidR="00E97D38" w:rsidRPr="00427CD4" w:rsidRDefault="00E97D38" w:rsidP="56251454">
            <w:pPr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/>
              </w:rPr>
            </w:pPr>
            <w:r w:rsidRPr="56251454">
              <w:rPr>
                <w:rFonts w:ascii="Calibri" w:hAnsi="Calibri"/>
              </w:rPr>
              <w:t>Lead the delivery of change management plans</w:t>
            </w:r>
            <w:r w:rsidR="0021658B" w:rsidRPr="56251454">
              <w:rPr>
                <w:rFonts w:ascii="Calibri" w:hAnsi="Calibri"/>
              </w:rPr>
              <w:t>, including communicating these plans to key stakeholders</w:t>
            </w:r>
          </w:p>
        </w:tc>
      </w:tr>
      <w:tr w:rsidR="00781C81" w:rsidRPr="0038603D" w14:paraId="17F6C7CB" w14:textId="77777777" w:rsidTr="56251454">
        <w:tblPrEx>
          <w:tblLook w:val="01E0" w:firstRow="1" w:lastRow="1" w:firstColumn="1" w:lastColumn="1" w:noHBand="0" w:noVBand="0"/>
        </w:tblPrEx>
        <w:trPr>
          <w:trHeight w:val="3579"/>
        </w:trPr>
        <w:tc>
          <w:tcPr>
            <w:tcW w:w="1980" w:type="dxa"/>
          </w:tcPr>
          <w:p w14:paraId="0C9F68F7" w14:textId="77777777" w:rsidR="00781C81" w:rsidRPr="004D1B00" w:rsidRDefault="00781C81" w:rsidP="56251454">
            <w:pPr>
              <w:rPr>
                <w:rFonts w:ascii="Calibri" w:hAnsi="Calibri"/>
                <w:b/>
                <w:bCs/>
                <w:color w:val="00B050"/>
              </w:rPr>
            </w:pPr>
            <w:r w:rsidRPr="004D1B00">
              <w:rPr>
                <w:rFonts w:ascii="Calibri" w:hAnsi="Calibri"/>
                <w:b/>
                <w:bCs/>
                <w:color w:val="00B050"/>
              </w:rPr>
              <w:t>Internal communications</w:t>
            </w:r>
            <w:r w:rsidR="00427CD4" w:rsidRPr="004D1B00">
              <w:rPr>
                <w:rFonts w:ascii="Calibri" w:hAnsi="Calibri"/>
                <w:b/>
                <w:bCs/>
                <w:color w:val="00B050"/>
              </w:rPr>
              <w:t xml:space="preserve"> development and implementation</w:t>
            </w:r>
          </w:p>
        </w:tc>
        <w:tc>
          <w:tcPr>
            <w:tcW w:w="7376" w:type="dxa"/>
          </w:tcPr>
          <w:p w14:paraId="5A8A86B3" w14:textId="77777777" w:rsidR="00781C81" w:rsidRDefault="00781C81" w:rsidP="56251454">
            <w:pPr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/>
              </w:rPr>
            </w:pPr>
            <w:r w:rsidRPr="56251454">
              <w:rPr>
                <w:rFonts w:ascii="Calibri" w:hAnsi="Calibri"/>
              </w:rPr>
              <w:t>Work with the Executive Team and Chief of Staff to lead and manage the organisation’s approach to internal communications</w:t>
            </w:r>
          </w:p>
          <w:p w14:paraId="0F5E58FF" w14:textId="77777777" w:rsidR="00E97D38" w:rsidRDefault="00E97D38" w:rsidP="56251454">
            <w:pPr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/>
              </w:rPr>
            </w:pPr>
            <w:r w:rsidRPr="56251454">
              <w:rPr>
                <w:rFonts w:ascii="Calibri" w:hAnsi="Calibri"/>
              </w:rPr>
              <w:t>Plan, support and coordinate internal communications from the CEO Office and Executive Team</w:t>
            </w:r>
          </w:p>
          <w:p w14:paraId="3188EB8E" w14:textId="77777777" w:rsidR="00781C81" w:rsidRDefault="00E97D38" w:rsidP="56251454">
            <w:pPr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/>
              </w:rPr>
            </w:pPr>
            <w:r w:rsidRPr="56251454">
              <w:rPr>
                <w:rFonts w:ascii="Calibri" w:hAnsi="Calibri"/>
              </w:rPr>
              <w:t>Day-to-day c</w:t>
            </w:r>
            <w:r w:rsidR="00781C81" w:rsidRPr="56251454">
              <w:rPr>
                <w:rFonts w:ascii="Calibri" w:hAnsi="Calibri"/>
              </w:rPr>
              <w:t>reat</w:t>
            </w:r>
            <w:r w:rsidRPr="56251454">
              <w:rPr>
                <w:rFonts w:ascii="Calibri" w:hAnsi="Calibri"/>
              </w:rPr>
              <w:t>ion of</w:t>
            </w:r>
            <w:r w:rsidR="00781C81" w:rsidRPr="56251454">
              <w:rPr>
                <w:rFonts w:ascii="Calibri" w:hAnsi="Calibri"/>
              </w:rPr>
              <w:t xml:space="preserve"> content for internal communications that aligns with organisational needs and values</w:t>
            </w:r>
          </w:p>
          <w:p w14:paraId="6CC173E9" w14:textId="77777777" w:rsidR="00E97D38" w:rsidRDefault="00E97D38" w:rsidP="56251454">
            <w:pPr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/>
              </w:rPr>
            </w:pPr>
            <w:r w:rsidRPr="56251454">
              <w:rPr>
                <w:rFonts w:ascii="Calibri" w:hAnsi="Calibri"/>
              </w:rPr>
              <w:t>Seek ways to improve internal processes and approaches to internal communications across the organisation</w:t>
            </w:r>
          </w:p>
          <w:p w14:paraId="54889CDE" w14:textId="77777777" w:rsidR="0021658B" w:rsidRPr="0021658B" w:rsidRDefault="0021658B" w:rsidP="56251454">
            <w:pPr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" w:hAnsi="Calibri"/>
              </w:rPr>
            </w:pPr>
            <w:r w:rsidRPr="56251454">
              <w:rPr>
                <w:rFonts w:ascii="Calibri" w:hAnsi="Calibri"/>
              </w:rPr>
              <w:t>Develop and deliver internal communications plans in alignment with organisational change strategies and plans, including cross-organisational needs</w:t>
            </w:r>
          </w:p>
        </w:tc>
      </w:tr>
      <w:tr w:rsidR="008B12F3" w:rsidRPr="0038603D" w14:paraId="676437FC" w14:textId="77777777" w:rsidTr="56251454">
        <w:tblPrEx>
          <w:tblLook w:val="01E0" w:firstRow="1" w:lastRow="1" w:firstColumn="1" w:lastColumn="1" w:noHBand="0" w:noVBand="0"/>
        </w:tblPrEx>
        <w:trPr>
          <w:trHeight w:val="1533"/>
        </w:trPr>
        <w:tc>
          <w:tcPr>
            <w:tcW w:w="1980" w:type="dxa"/>
          </w:tcPr>
          <w:p w14:paraId="715B73BC" w14:textId="77777777" w:rsidR="008B12F3" w:rsidRPr="004D1B00" w:rsidRDefault="008B12F3" w:rsidP="56251454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4D1B00">
              <w:rPr>
                <w:rFonts w:ascii="Calibri" w:hAnsi="Calibri" w:cs="Calibri"/>
                <w:b/>
                <w:bCs/>
                <w:color w:val="00B050"/>
              </w:rPr>
              <w:t>Program and project management</w:t>
            </w:r>
          </w:p>
        </w:tc>
        <w:tc>
          <w:tcPr>
            <w:tcW w:w="7376" w:type="dxa"/>
          </w:tcPr>
          <w:p w14:paraId="5C73EDF4" w14:textId="77777777" w:rsidR="0021658B" w:rsidRDefault="0021658B" w:rsidP="56251454">
            <w:pPr>
              <w:numPr>
                <w:ilvl w:val="1"/>
                <w:numId w:val="50"/>
              </w:numPr>
              <w:spacing w:before="60" w:after="60"/>
              <w:ind w:left="360"/>
              <w:rPr>
                <w:rFonts w:ascii="Calibri" w:hAnsi="Calibri" w:cs="Calibri"/>
              </w:rPr>
            </w:pPr>
            <w:r w:rsidRPr="56251454">
              <w:rPr>
                <w:rFonts w:ascii="Calibri" w:hAnsi="Calibri" w:cs="Calibri"/>
              </w:rPr>
              <w:t>Plan projects or activities that enable effective implementation of key CEO Office and organisational needs</w:t>
            </w:r>
          </w:p>
          <w:p w14:paraId="667C90D1" w14:textId="77777777" w:rsidR="0021658B" w:rsidRDefault="0021658B" w:rsidP="56251454">
            <w:pPr>
              <w:numPr>
                <w:ilvl w:val="1"/>
                <w:numId w:val="50"/>
              </w:numPr>
              <w:spacing w:before="60" w:after="60"/>
              <w:ind w:left="360"/>
              <w:rPr>
                <w:rFonts w:ascii="Calibri" w:hAnsi="Calibri" w:cs="Calibri"/>
              </w:rPr>
            </w:pPr>
            <w:r w:rsidRPr="56251454">
              <w:rPr>
                <w:rFonts w:ascii="Calibri" w:hAnsi="Calibri" w:cs="Calibri"/>
              </w:rPr>
              <w:t>Understand business needs to ensure organisational change is designed to deliver upon desired organisational goals</w:t>
            </w:r>
          </w:p>
          <w:p w14:paraId="53CC8056" w14:textId="77777777" w:rsidR="0021658B" w:rsidRPr="0021658B" w:rsidRDefault="0021658B" w:rsidP="56251454">
            <w:pPr>
              <w:numPr>
                <w:ilvl w:val="1"/>
                <w:numId w:val="50"/>
              </w:numPr>
              <w:spacing w:before="60" w:after="60"/>
              <w:ind w:left="360"/>
              <w:rPr>
                <w:rFonts w:ascii="Calibri" w:hAnsi="Calibri" w:cs="Calibri"/>
              </w:rPr>
            </w:pPr>
            <w:r w:rsidRPr="56251454">
              <w:rPr>
                <w:rFonts w:ascii="Calibri" w:hAnsi="Calibri" w:cs="Calibri"/>
              </w:rPr>
              <w:t>Project manage the delivery of major change initiatives and internal communications initiatives</w:t>
            </w:r>
          </w:p>
        </w:tc>
      </w:tr>
      <w:tr w:rsidR="00781C81" w:rsidRPr="0038603D" w14:paraId="563EDC61" w14:textId="77777777" w:rsidTr="56251454">
        <w:tblPrEx>
          <w:tblLook w:val="01E0" w:firstRow="1" w:lastRow="1" w:firstColumn="1" w:lastColumn="1" w:noHBand="0" w:noVBand="0"/>
        </w:tblPrEx>
        <w:tc>
          <w:tcPr>
            <w:tcW w:w="1980" w:type="dxa"/>
          </w:tcPr>
          <w:p w14:paraId="0AC4A919" w14:textId="1FB9C323" w:rsidR="00781C81" w:rsidRPr="004D1B00" w:rsidRDefault="00781C81" w:rsidP="00781C81">
            <w:pPr>
              <w:rPr>
                <w:rFonts w:ascii="Calibri" w:hAnsi="Calibri"/>
                <w:b/>
                <w:color w:val="00B050"/>
                <w:szCs w:val="22"/>
              </w:rPr>
            </w:pPr>
            <w:r w:rsidRPr="004D1B00">
              <w:rPr>
                <w:rFonts w:ascii="Calibri" w:hAnsi="Calibri"/>
                <w:b/>
                <w:color w:val="00B050"/>
                <w:szCs w:val="22"/>
              </w:rPr>
              <w:t>Teamwor</w:t>
            </w:r>
            <w:r w:rsidR="004D1B00" w:rsidRPr="004D1B00">
              <w:rPr>
                <w:rFonts w:ascii="Calibri" w:hAnsi="Calibri"/>
                <w:b/>
                <w:color w:val="00B050"/>
                <w:szCs w:val="22"/>
              </w:rPr>
              <w:t>k</w:t>
            </w:r>
          </w:p>
        </w:tc>
        <w:tc>
          <w:tcPr>
            <w:tcW w:w="7376" w:type="dxa"/>
          </w:tcPr>
          <w:p w14:paraId="3597E2CC" w14:textId="77777777" w:rsidR="00781C81" w:rsidRPr="0038603D" w:rsidRDefault="00781C81" w:rsidP="00781C81">
            <w:pPr>
              <w:overflowPunct/>
              <w:textAlignment w:val="auto"/>
              <w:rPr>
                <w:rFonts w:ascii="Calibri" w:hAnsi="Calibri" w:cs="Arial"/>
                <w:szCs w:val="22"/>
                <w:lang w:val="en-US"/>
              </w:rPr>
            </w:pPr>
            <w:r w:rsidRPr="0038603D">
              <w:rPr>
                <w:rFonts w:ascii="Calibri" w:hAnsi="Calibri" w:cs="Arial"/>
                <w:szCs w:val="22"/>
                <w:lang w:val="en-US"/>
              </w:rPr>
              <w:t>Contributes to the development of a highly effective team by:</w:t>
            </w:r>
          </w:p>
          <w:p w14:paraId="1EE48739" w14:textId="77777777" w:rsidR="00781C81" w:rsidRPr="0038603D" w:rsidRDefault="00781C81" w:rsidP="00781C81">
            <w:pPr>
              <w:numPr>
                <w:ilvl w:val="0"/>
                <w:numId w:val="29"/>
              </w:numPr>
              <w:overflowPunct/>
              <w:textAlignment w:val="auto"/>
              <w:rPr>
                <w:rFonts w:ascii="Calibri" w:hAnsi="Calibri" w:cs="Arial"/>
                <w:szCs w:val="22"/>
                <w:lang w:val="en-US"/>
              </w:rPr>
            </w:pPr>
            <w:r w:rsidRPr="0038603D">
              <w:rPr>
                <w:rFonts w:ascii="Calibri" w:hAnsi="Calibri" w:cs="Arial"/>
                <w:szCs w:val="22"/>
                <w:lang w:val="en-US"/>
              </w:rPr>
              <w:t xml:space="preserve">Working collaboratively across the </w:t>
            </w:r>
            <w:proofErr w:type="spellStart"/>
            <w:r w:rsidRPr="0038603D">
              <w:rPr>
                <w:rFonts w:ascii="Calibri" w:hAnsi="Calibri" w:cs="Arial"/>
                <w:szCs w:val="22"/>
                <w:lang w:val="en-US"/>
              </w:rPr>
              <w:t>organisation</w:t>
            </w:r>
            <w:proofErr w:type="spellEnd"/>
          </w:p>
          <w:p w14:paraId="502027CF" w14:textId="7191C4C8" w:rsidR="00781C81" w:rsidRPr="0038603D" w:rsidRDefault="00781C81" w:rsidP="56251454">
            <w:pPr>
              <w:numPr>
                <w:ilvl w:val="0"/>
                <w:numId w:val="29"/>
              </w:numPr>
              <w:overflowPunct/>
              <w:textAlignment w:val="auto"/>
              <w:rPr>
                <w:rFonts w:ascii="Calibri" w:hAnsi="Calibri" w:cs="Arial"/>
                <w:lang w:val="en-US"/>
              </w:rPr>
            </w:pPr>
            <w:r w:rsidRPr="56251454">
              <w:rPr>
                <w:rFonts w:ascii="Calibri" w:hAnsi="Calibri" w:cs="Arial"/>
                <w:lang w:val="en-US"/>
              </w:rPr>
              <w:t>Participating and contributing in team meetings, strategic and corporate planning meetings, team work plans and relevant cross unit working groups.</w:t>
            </w:r>
          </w:p>
          <w:p w14:paraId="7CA404CA" w14:textId="77777777" w:rsidR="00781C81" w:rsidRPr="0038603D" w:rsidRDefault="00781C81" w:rsidP="00781C81">
            <w:pPr>
              <w:numPr>
                <w:ilvl w:val="0"/>
                <w:numId w:val="29"/>
              </w:numPr>
              <w:overflowPunct/>
              <w:textAlignment w:val="auto"/>
              <w:rPr>
                <w:rFonts w:ascii="Calibri" w:hAnsi="Calibri" w:cs="Arial"/>
                <w:szCs w:val="22"/>
                <w:lang w:val="en-US"/>
              </w:rPr>
            </w:pPr>
            <w:r w:rsidRPr="56251454">
              <w:rPr>
                <w:rFonts w:ascii="Calibri" w:hAnsi="Calibri" w:cs="Arial"/>
                <w:lang w:val="en-US"/>
              </w:rPr>
              <w:t>Applying work practices and approaches consistent with established VicHealth processes, and identifying opportunities for development</w:t>
            </w:r>
          </w:p>
          <w:p w14:paraId="3B58BC5C" w14:textId="77777777" w:rsidR="00781C81" w:rsidRPr="0038603D" w:rsidRDefault="00781C81" w:rsidP="00781C81">
            <w:pPr>
              <w:numPr>
                <w:ilvl w:val="0"/>
                <w:numId w:val="29"/>
              </w:numPr>
              <w:overflowPunct/>
              <w:textAlignment w:val="auto"/>
              <w:rPr>
                <w:rFonts w:ascii="Calibri" w:hAnsi="Calibri" w:cs="Arial"/>
                <w:szCs w:val="22"/>
                <w:lang w:val="en-US"/>
              </w:rPr>
            </w:pPr>
            <w:r w:rsidRPr="56251454">
              <w:rPr>
                <w:rFonts w:ascii="Calibri" w:hAnsi="Calibri" w:cs="Arial"/>
                <w:lang w:val="en-US"/>
              </w:rPr>
              <w:t>Identification of potential opportunities for innovation and improving the efficiency and effectiveness of VicHealth’s operations</w:t>
            </w:r>
          </w:p>
        </w:tc>
      </w:tr>
      <w:tr w:rsidR="00781C81" w:rsidRPr="0038603D" w14:paraId="27859869" w14:textId="77777777" w:rsidTr="56251454">
        <w:tblPrEx>
          <w:tblLook w:val="01E0" w:firstRow="1" w:lastRow="1" w:firstColumn="1" w:lastColumn="1" w:noHBand="0" w:noVBand="0"/>
        </w:tblPrEx>
        <w:tc>
          <w:tcPr>
            <w:tcW w:w="1980" w:type="dxa"/>
          </w:tcPr>
          <w:p w14:paraId="44994F9A" w14:textId="77777777" w:rsidR="00781C81" w:rsidRPr="004D1B00" w:rsidRDefault="00781C81" w:rsidP="00781C81">
            <w:pPr>
              <w:rPr>
                <w:rFonts w:ascii="Calibri" w:hAnsi="Calibri"/>
                <w:b/>
                <w:color w:val="00B050"/>
                <w:szCs w:val="22"/>
              </w:rPr>
            </w:pPr>
            <w:r w:rsidRPr="004D1B00">
              <w:rPr>
                <w:rFonts w:ascii="Calibri" w:hAnsi="Calibri"/>
                <w:b/>
                <w:color w:val="00B050"/>
                <w:szCs w:val="22"/>
              </w:rPr>
              <w:t>Equity and Diversity</w:t>
            </w:r>
          </w:p>
        </w:tc>
        <w:tc>
          <w:tcPr>
            <w:tcW w:w="7376" w:type="dxa"/>
          </w:tcPr>
          <w:p w14:paraId="496E4CD0" w14:textId="77777777" w:rsidR="00781C81" w:rsidRPr="0038603D" w:rsidRDefault="00781C81" w:rsidP="00781C81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59BECF76">
              <w:rPr>
                <w:rFonts w:ascii="Calibri" w:eastAsia="Calibri" w:hAnsi="Calibri" w:cs="Arial"/>
              </w:rPr>
              <w:t>Contribute to maintaining an environment</w:t>
            </w:r>
            <w:r w:rsidRPr="59BECF76">
              <w:rPr>
                <w:rFonts w:ascii="Calibri" w:hAnsi="Calibri" w:cs="Arial"/>
                <w:color w:val="000000"/>
                <w:shd w:val="clear" w:color="auto" w:fill="FFFFFF"/>
              </w:rPr>
              <w:t xml:space="preserve"> where differences are valued, encouraged and supported</w:t>
            </w:r>
          </w:p>
        </w:tc>
      </w:tr>
      <w:tr w:rsidR="00781C81" w:rsidRPr="0038603D" w14:paraId="01ACA897" w14:textId="77777777" w:rsidTr="56251454">
        <w:tblPrEx>
          <w:tblLook w:val="01E0" w:firstRow="1" w:lastRow="1" w:firstColumn="1" w:lastColumn="1" w:noHBand="0" w:noVBand="0"/>
        </w:tblPrEx>
        <w:tc>
          <w:tcPr>
            <w:tcW w:w="1980" w:type="dxa"/>
          </w:tcPr>
          <w:p w14:paraId="4B34CD9C" w14:textId="77777777" w:rsidR="00781C81" w:rsidRPr="004D1B00" w:rsidRDefault="00781C81" w:rsidP="00781C81">
            <w:pPr>
              <w:rPr>
                <w:rFonts w:ascii="Calibri" w:hAnsi="Calibri"/>
                <w:b/>
                <w:color w:val="00B050"/>
                <w:szCs w:val="22"/>
              </w:rPr>
            </w:pPr>
            <w:r w:rsidRPr="004D1B00">
              <w:rPr>
                <w:rFonts w:ascii="Calibri" w:hAnsi="Calibri"/>
                <w:b/>
                <w:color w:val="00B050"/>
                <w:szCs w:val="22"/>
              </w:rPr>
              <w:lastRenderedPageBreak/>
              <w:t>Governance, Risk, Behaviour &amp; Conduct</w:t>
            </w:r>
          </w:p>
        </w:tc>
        <w:tc>
          <w:tcPr>
            <w:tcW w:w="7376" w:type="dxa"/>
          </w:tcPr>
          <w:p w14:paraId="43C0AEDE" w14:textId="77777777" w:rsidR="00781C81" w:rsidRPr="0038603D" w:rsidRDefault="00781C81" w:rsidP="00781C8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 w:cs="Arial"/>
                <w:szCs w:val="22"/>
              </w:rPr>
            </w:pPr>
            <w:r w:rsidRPr="0038603D">
              <w:rPr>
                <w:rFonts w:ascii="Calibri" w:hAnsi="Calibri" w:cs="Arial"/>
                <w:szCs w:val="22"/>
              </w:rPr>
              <w:t xml:space="preserve"> Act in accordance with:</w:t>
            </w:r>
          </w:p>
          <w:p w14:paraId="52014247" w14:textId="77777777" w:rsidR="00781C81" w:rsidRPr="0038603D" w:rsidRDefault="00781C81" w:rsidP="00781C81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szCs w:val="22"/>
                <w:lang w:eastAsia="en-AU"/>
              </w:rPr>
            </w:pPr>
            <w:r w:rsidRPr="0038603D">
              <w:rPr>
                <w:rFonts w:ascii="Calibri" w:hAnsi="Calibri" w:cs="Arial"/>
                <w:szCs w:val="22"/>
                <w:lang w:eastAsia="en-AU"/>
              </w:rPr>
              <w:t>The Code of Conduct for Victorian Public Sector Employees as detailed in the Public Administration Act 2004</w:t>
            </w:r>
          </w:p>
          <w:p w14:paraId="15589083" w14:textId="5A9C1BD0" w:rsidR="00781C81" w:rsidRPr="0038603D" w:rsidRDefault="00781C81" w:rsidP="14518C1D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</w:rPr>
            </w:pPr>
            <w:r w:rsidRPr="14518C1D">
              <w:rPr>
                <w:rFonts w:ascii="Calibri" w:hAnsi="Calibri" w:cs="Arial"/>
                <w:lang w:eastAsia="en-AU"/>
              </w:rPr>
              <w:t>VicHealth Polic</w:t>
            </w:r>
            <w:r w:rsidR="62BB93E1" w:rsidRPr="14518C1D">
              <w:rPr>
                <w:rFonts w:ascii="Calibri" w:hAnsi="Calibri" w:cs="Arial"/>
                <w:lang w:eastAsia="en-AU"/>
              </w:rPr>
              <w:t>ies</w:t>
            </w:r>
            <w:r w:rsidRPr="14518C1D">
              <w:rPr>
                <w:rFonts w:ascii="Calibri" w:hAnsi="Calibri" w:cs="Arial"/>
                <w:lang w:eastAsia="en-AU"/>
              </w:rPr>
              <w:t>, Procedure</w:t>
            </w:r>
            <w:r w:rsidR="0F1D1F42" w:rsidRPr="14518C1D">
              <w:rPr>
                <w:rFonts w:ascii="Calibri" w:hAnsi="Calibri" w:cs="Arial"/>
                <w:lang w:eastAsia="en-AU"/>
              </w:rPr>
              <w:t>s</w:t>
            </w:r>
            <w:r w:rsidRPr="14518C1D">
              <w:rPr>
                <w:rFonts w:ascii="Calibri" w:hAnsi="Calibri" w:cs="Arial"/>
                <w:lang w:eastAsia="en-AU"/>
              </w:rPr>
              <w:t xml:space="preserve"> and Values as outlined on the VicHealth intranet</w:t>
            </w:r>
          </w:p>
        </w:tc>
      </w:tr>
      <w:tr w:rsidR="00781C81" w:rsidRPr="0038603D" w14:paraId="724AEB37" w14:textId="77777777" w:rsidTr="56251454">
        <w:tblPrEx>
          <w:tblLook w:val="01E0" w:firstRow="1" w:lastRow="1" w:firstColumn="1" w:lastColumn="1" w:noHBand="0" w:noVBand="0"/>
        </w:tblPrEx>
        <w:tc>
          <w:tcPr>
            <w:tcW w:w="1980" w:type="dxa"/>
          </w:tcPr>
          <w:p w14:paraId="57CC68C5" w14:textId="77777777" w:rsidR="00781C81" w:rsidRPr="004D1B00" w:rsidRDefault="00781C81" w:rsidP="00781C81">
            <w:pPr>
              <w:rPr>
                <w:rFonts w:ascii="Calibri" w:hAnsi="Calibri"/>
                <w:b/>
                <w:color w:val="00B050"/>
                <w:szCs w:val="22"/>
              </w:rPr>
            </w:pPr>
            <w:r w:rsidRPr="004D1B00">
              <w:rPr>
                <w:rFonts w:ascii="Calibri" w:hAnsi="Calibri"/>
                <w:b/>
                <w:color w:val="00B050"/>
                <w:szCs w:val="22"/>
              </w:rPr>
              <w:t>Occupational Health and Safety</w:t>
            </w:r>
          </w:p>
        </w:tc>
        <w:tc>
          <w:tcPr>
            <w:tcW w:w="7376" w:type="dxa"/>
          </w:tcPr>
          <w:p w14:paraId="57DC2515" w14:textId="77777777" w:rsidR="00781C81" w:rsidRPr="0038603D" w:rsidRDefault="00781C81" w:rsidP="00781C81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szCs w:val="22"/>
                <w:lang w:eastAsia="en-AU"/>
              </w:rPr>
            </w:pPr>
            <w:proofErr w:type="gramStart"/>
            <w:r w:rsidRPr="0038603D">
              <w:rPr>
                <w:rFonts w:ascii="Calibri" w:hAnsi="Calibri" w:cs="Arial"/>
                <w:szCs w:val="22"/>
                <w:lang w:eastAsia="en-AU"/>
              </w:rPr>
              <w:t>Takes reasonable care at all times</w:t>
            </w:r>
            <w:proofErr w:type="gramEnd"/>
            <w:r w:rsidRPr="0038603D">
              <w:rPr>
                <w:rFonts w:ascii="Calibri" w:hAnsi="Calibri" w:cs="Arial"/>
                <w:szCs w:val="22"/>
                <w:lang w:eastAsia="en-AU"/>
              </w:rPr>
              <w:t xml:space="preserve"> for their own health and safety and that of others who may be affected by their conduct</w:t>
            </w:r>
          </w:p>
          <w:p w14:paraId="33878D77" w14:textId="77777777" w:rsidR="00781C81" w:rsidRPr="0038603D" w:rsidRDefault="00781C81" w:rsidP="00781C81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szCs w:val="22"/>
              </w:rPr>
            </w:pPr>
            <w:proofErr w:type="gramStart"/>
            <w:r w:rsidRPr="0038603D">
              <w:rPr>
                <w:rFonts w:ascii="Calibri" w:eastAsia="Calibri" w:hAnsi="Calibri" w:cs="Arial"/>
                <w:szCs w:val="22"/>
              </w:rPr>
              <w:t>Is responsible at all times</w:t>
            </w:r>
            <w:proofErr w:type="gramEnd"/>
            <w:r w:rsidRPr="0038603D">
              <w:rPr>
                <w:rFonts w:ascii="Calibri" w:eastAsia="Calibri" w:hAnsi="Calibri" w:cs="Arial"/>
                <w:szCs w:val="22"/>
              </w:rPr>
              <w:t xml:space="preserve"> for maintaining a safe and healthy work environment for all</w:t>
            </w:r>
          </w:p>
        </w:tc>
      </w:tr>
    </w:tbl>
    <w:p w14:paraId="3F2E86C8" w14:textId="77777777" w:rsidR="008F4F3F" w:rsidRDefault="008F4F3F" w:rsidP="00D94968">
      <w:pPr>
        <w:rPr>
          <w:rFonts w:ascii="Calibri" w:hAnsi="Calibri"/>
          <w:b/>
          <w:color w:val="05944A"/>
          <w:szCs w:val="22"/>
        </w:rPr>
      </w:pPr>
    </w:p>
    <w:p w14:paraId="76F56C69" w14:textId="77777777" w:rsidR="00427CD4" w:rsidRPr="004D1B00" w:rsidRDefault="005500AB" w:rsidP="00D94968">
      <w:pPr>
        <w:rPr>
          <w:rFonts w:ascii="Calibri" w:hAnsi="Calibri"/>
          <w:b/>
          <w:color w:val="00B050"/>
          <w:szCs w:val="22"/>
        </w:rPr>
      </w:pPr>
      <w:r w:rsidRPr="004D1B00">
        <w:rPr>
          <w:rFonts w:ascii="Calibri" w:hAnsi="Calibri"/>
          <w:b/>
          <w:color w:val="00B050"/>
          <w:szCs w:val="22"/>
        </w:rPr>
        <w:t xml:space="preserve">Key Selection Criteria (Knowledge, </w:t>
      </w:r>
      <w:proofErr w:type="gramStart"/>
      <w:r w:rsidRPr="004D1B00">
        <w:rPr>
          <w:rFonts w:ascii="Calibri" w:hAnsi="Calibri"/>
          <w:b/>
          <w:color w:val="00B050"/>
          <w:szCs w:val="22"/>
        </w:rPr>
        <w:t>experience</w:t>
      </w:r>
      <w:proofErr w:type="gramEnd"/>
      <w:r w:rsidRPr="004D1B00">
        <w:rPr>
          <w:rFonts w:ascii="Calibri" w:hAnsi="Calibri"/>
          <w:b/>
          <w:color w:val="00B050"/>
          <w:szCs w:val="22"/>
        </w:rPr>
        <w:t xml:space="preserve"> and skills)</w:t>
      </w:r>
    </w:p>
    <w:p w14:paraId="404CFC78" w14:textId="77777777" w:rsidR="00427CD4" w:rsidRPr="0038603D" w:rsidRDefault="00427CD4" w:rsidP="00D94968">
      <w:pPr>
        <w:rPr>
          <w:rFonts w:ascii="Calibri" w:hAnsi="Calibri"/>
          <w:b/>
          <w:color w:val="05944A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7"/>
        <w:gridCol w:w="6996"/>
      </w:tblGrid>
      <w:tr w:rsidR="005500AB" w:rsidRPr="0038603D" w14:paraId="400984F1" w14:textId="77777777" w:rsidTr="56251454">
        <w:tc>
          <w:tcPr>
            <w:tcW w:w="1970" w:type="dxa"/>
          </w:tcPr>
          <w:p w14:paraId="647E590A" w14:textId="77777777" w:rsidR="005500AB" w:rsidRPr="004D1B00" w:rsidRDefault="005500AB" w:rsidP="00D94968">
            <w:pPr>
              <w:spacing w:before="60" w:after="60"/>
              <w:rPr>
                <w:rFonts w:ascii="Calibri" w:hAnsi="Calibri"/>
                <w:b/>
                <w:color w:val="00B050"/>
                <w:szCs w:val="22"/>
              </w:rPr>
            </w:pPr>
            <w:r w:rsidRPr="004D1B00">
              <w:rPr>
                <w:rFonts w:ascii="Calibri" w:hAnsi="Calibri"/>
                <w:b/>
                <w:color w:val="00B050"/>
                <w:szCs w:val="22"/>
              </w:rPr>
              <w:t>Qualifications and experience</w:t>
            </w:r>
          </w:p>
        </w:tc>
        <w:tc>
          <w:tcPr>
            <w:tcW w:w="7209" w:type="dxa"/>
          </w:tcPr>
          <w:p w14:paraId="5E2ABF7B" w14:textId="790ADA46" w:rsidR="00C062C6" w:rsidRPr="008E0918" w:rsidRDefault="00C062C6" w:rsidP="14518C1D">
            <w:pPr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8E0918">
              <w:rPr>
                <w:rFonts w:ascii="Calibri" w:hAnsi="Calibri"/>
              </w:rPr>
              <w:t>Tertiary qualifications in</w:t>
            </w:r>
            <w:r w:rsidR="008E0918" w:rsidRPr="008E0918">
              <w:rPr>
                <w:rFonts w:ascii="Calibri" w:hAnsi="Calibri"/>
              </w:rPr>
              <w:t xml:space="preserve"> a </w:t>
            </w:r>
            <w:r w:rsidRPr="008E0918">
              <w:rPr>
                <w:rFonts w:ascii="Calibri" w:hAnsi="Calibri"/>
              </w:rPr>
              <w:t xml:space="preserve">relevant </w:t>
            </w:r>
            <w:r w:rsidR="008B12F3" w:rsidRPr="008E0918">
              <w:rPr>
                <w:rFonts w:ascii="Calibri" w:hAnsi="Calibri"/>
              </w:rPr>
              <w:t>field/discipline</w:t>
            </w:r>
          </w:p>
          <w:p w14:paraId="2900AC46" w14:textId="77777777" w:rsidR="005500AB" w:rsidRPr="008E0918" w:rsidRDefault="00C062C6" w:rsidP="00C062C6">
            <w:pPr>
              <w:numPr>
                <w:ilvl w:val="0"/>
                <w:numId w:val="33"/>
              </w:numPr>
              <w:rPr>
                <w:rFonts w:ascii="Calibri" w:hAnsi="Calibri"/>
                <w:szCs w:val="22"/>
              </w:rPr>
            </w:pPr>
            <w:r w:rsidRPr="008E0918">
              <w:rPr>
                <w:rFonts w:ascii="Calibri" w:hAnsi="Calibri"/>
                <w:szCs w:val="22"/>
              </w:rPr>
              <w:t xml:space="preserve">Previous experience in </w:t>
            </w:r>
            <w:r w:rsidR="008B12F3" w:rsidRPr="008E0918">
              <w:rPr>
                <w:rFonts w:ascii="Calibri" w:hAnsi="Calibri"/>
                <w:szCs w:val="22"/>
              </w:rPr>
              <w:t xml:space="preserve">delivering </w:t>
            </w:r>
            <w:r w:rsidRPr="008E0918">
              <w:rPr>
                <w:rFonts w:ascii="Calibri" w:hAnsi="Calibri"/>
                <w:szCs w:val="22"/>
              </w:rPr>
              <w:t>internal communications</w:t>
            </w:r>
            <w:r w:rsidR="0021658B" w:rsidRPr="008E0918">
              <w:rPr>
                <w:rFonts w:ascii="Calibri" w:hAnsi="Calibri"/>
                <w:szCs w:val="22"/>
              </w:rPr>
              <w:t xml:space="preserve"> </w:t>
            </w:r>
          </w:p>
          <w:p w14:paraId="6BB749FD" w14:textId="27DC3DB9" w:rsidR="0021658B" w:rsidRPr="008E0918" w:rsidRDefault="0021658B" w:rsidP="14518C1D">
            <w:pPr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8E0918">
              <w:rPr>
                <w:rFonts w:ascii="Calibri" w:hAnsi="Calibri"/>
              </w:rPr>
              <w:t xml:space="preserve">Previous experience establishing comprehensive change management strategies aligned to organisational strategies, and seeing through </w:t>
            </w:r>
            <w:r w:rsidR="3EB19D4A" w:rsidRPr="008E0918">
              <w:rPr>
                <w:rFonts w:ascii="Calibri" w:hAnsi="Calibri"/>
              </w:rPr>
              <w:t xml:space="preserve">to </w:t>
            </w:r>
            <w:r w:rsidRPr="008E0918">
              <w:rPr>
                <w:rFonts w:ascii="Calibri" w:hAnsi="Calibri"/>
              </w:rPr>
              <w:t>implementation</w:t>
            </w:r>
          </w:p>
          <w:p w14:paraId="64EBAAEF" w14:textId="41E9B6EF" w:rsidR="00014742" w:rsidRPr="008E0918" w:rsidRDefault="0021658B" w:rsidP="00FE091F">
            <w:pPr>
              <w:numPr>
                <w:ilvl w:val="0"/>
                <w:numId w:val="33"/>
              </w:numPr>
              <w:rPr>
                <w:rFonts w:ascii="Calibri" w:hAnsi="Calibri"/>
                <w:szCs w:val="22"/>
              </w:rPr>
            </w:pPr>
            <w:r w:rsidRPr="008E0918">
              <w:rPr>
                <w:rFonts w:ascii="Calibri" w:hAnsi="Calibri"/>
              </w:rPr>
              <w:t>E</w:t>
            </w:r>
            <w:r w:rsidR="00014742" w:rsidRPr="008E0918">
              <w:rPr>
                <w:rFonts w:ascii="Calibri" w:hAnsi="Calibri"/>
              </w:rPr>
              <w:t>xperience working with</w:t>
            </w:r>
            <w:r w:rsidR="06734E7D" w:rsidRPr="008E0918">
              <w:rPr>
                <w:rFonts w:ascii="Calibri" w:hAnsi="Calibri"/>
              </w:rPr>
              <w:t>in</w:t>
            </w:r>
            <w:r w:rsidR="00014742" w:rsidRPr="008E0918">
              <w:rPr>
                <w:rFonts w:ascii="Calibri" w:hAnsi="Calibri"/>
              </w:rPr>
              <w:t xml:space="preserve"> government agencies is desirable</w:t>
            </w:r>
          </w:p>
        </w:tc>
      </w:tr>
      <w:tr w:rsidR="004D6C54" w:rsidRPr="0038603D" w14:paraId="47D48F4A" w14:textId="77777777" w:rsidTr="56251454">
        <w:tc>
          <w:tcPr>
            <w:tcW w:w="1970" w:type="dxa"/>
          </w:tcPr>
          <w:p w14:paraId="483DDD87" w14:textId="77777777" w:rsidR="00A72ED0" w:rsidRPr="004D1B00" w:rsidRDefault="0039493F" w:rsidP="00393BF2">
            <w:pPr>
              <w:rPr>
                <w:rFonts w:ascii="Calibri" w:hAnsi="Calibri" w:cs="Arial"/>
                <w:b/>
                <w:color w:val="00B050"/>
                <w:szCs w:val="22"/>
              </w:rPr>
            </w:pPr>
            <w:r w:rsidRPr="004D1B00">
              <w:rPr>
                <w:rFonts w:ascii="Calibri" w:hAnsi="Calibri" w:cs="Arial"/>
                <w:b/>
                <w:color w:val="00B050"/>
                <w:szCs w:val="22"/>
              </w:rPr>
              <w:t>Communication skills</w:t>
            </w:r>
          </w:p>
          <w:p w14:paraId="086864EE" w14:textId="77777777" w:rsidR="004D6C54" w:rsidRPr="004D1B00" w:rsidRDefault="004D6C54" w:rsidP="00D94968">
            <w:pPr>
              <w:rPr>
                <w:rFonts w:ascii="Calibri" w:hAnsi="Calibri"/>
                <w:color w:val="00B050"/>
                <w:szCs w:val="22"/>
              </w:rPr>
            </w:pPr>
          </w:p>
        </w:tc>
        <w:tc>
          <w:tcPr>
            <w:tcW w:w="7209" w:type="dxa"/>
          </w:tcPr>
          <w:p w14:paraId="27F4AC9E" w14:textId="77777777" w:rsidR="00427CD4" w:rsidRPr="008E0918" w:rsidRDefault="00427CD4" w:rsidP="00014742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Calibri" w:hAnsi="Calibri" w:cs="Arial"/>
                <w:szCs w:val="22"/>
              </w:rPr>
            </w:pPr>
            <w:r w:rsidRPr="008E0918">
              <w:rPr>
                <w:rFonts w:ascii="Calibri" w:hAnsi="Calibri" w:cs="Arial"/>
                <w:szCs w:val="22"/>
              </w:rPr>
              <w:t>Very s</w:t>
            </w:r>
            <w:r w:rsidR="00C062C6" w:rsidRPr="008E0918">
              <w:rPr>
                <w:rFonts w:ascii="Calibri" w:hAnsi="Calibri" w:cs="Arial"/>
                <w:szCs w:val="22"/>
              </w:rPr>
              <w:t>trong written skill</w:t>
            </w:r>
            <w:r w:rsidR="00014742" w:rsidRPr="008E0918">
              <w:rPr>
                <w:rFonts w:ascii="Calibri" w:hAnsi="Calibri" w:cs="Arial"/>
                <w:szCs w:val="22"/>
              </w:rPr>
              <w:t>s, with the d</w:t>
            </w:r>
            <w:r w:rsidRPr="008E0918">
              <w:rPr>
                <w:rFonts w:ascii="Calibri" w:hAnsi="Calibri" w:cs="Arial"/>
                <w:szCs w:val="22"/>
              </w:rPr>
              <w:t xml:space="preserve">emonstrated ability to communicate effectively </w:t>
            </w:r>
            <w:r w:rsidR="008B12F3" w:rsidRPr="008E0918">
              <w:rPr>
                <w:rFonts w:ascii="Calibri" w:hAnsi="Calibri" w:cs="Arial"/>
                <w:szCs w:val="22"/>
              </w:rPr>
              <w:t>across platforms and audiences</w:t>
            </w:r>
          </w:p>
          <w:p w14:paraId="708EFF0A" w14:textId="77777777" w:rsidR="00014742" w:rsidRPr="008E0918" w:rsidRDefault="00014742" w:rsidP="00014742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Calibri" w:hAnsi="Calibri" w:cs="Arial"/>
                <w:szCs w:val="22"/>
              </w:rPr>
            </w:pPr>
            <w:r w:rsidRPr="008E0918">
              <w:rPr>
                <w:rFonts w:ascii="Calibri" w:hAnsi="Calibri" w:cs="Arial"/>
                <w:szCs w:val="22"/>
              </w:rPr>
              <w:t>Strong understanding of the information needs of target audiences, with the ability to listen, understand and adapt to feedback and changing audience needs</w:t>
            </w:r>
          </w:p>
          <w:p w14:paraId="38DB1413" w14:textId="77777777" w:rsidR="00014742" w:rsidRPr="008E0918" w:rsidRDefault="00014742" w:rsidP="00014742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Calibri" w:hAnsi="Calibri" w:cs="Arial"/>
                <w:szCs w:val="22"/>
              </w:rPr>
            </w:pPr>
            <w:r w:rsidRPr="008E0918">
              <w:rPr>
                <w:rFonts w:ascii="Calibri" w:hAnsi="Calibri" w:cs="Arial"/>
                <w:szCs w:val="22"/>
              </w:rPr>
              <w:t>Ability to communicate effectively in a fast-paced environment</w:t>
            </w:r>
          </w:p>
          <w:p w14:paraId="121B282E" w14:textId="77777777" w:rsidR="00C062C6" w:rsidRPr="008E0918" w:rsidRDefault="0021658B" w:rsidP="00014742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Calibri" w:hAnsi="Calibri" w:cs="Arial"/>
                <w:szCs w:val="22"/>
              </w:rPr>
            </w:pPr>
            <w:r w:rsidRPr="008E0918">
              <w:rPr>
                <w:rFonts w:ascii="Calibri" w:hAnsi="Calibri" w:cs="Arial"/>
                <w:szCs w:val="22"/>
              </w:rPr>
              <w:t xml:space="preserve">Can handle </w:t>
            </w:r>
            <w:r w:rsidR="00427CD4" w:rsidRPr="008E0918">
              <w:rPr>
                <w:rFonts w:ascii="Calibri" w:hAnsi="Calibri" w:cs="Arial"/>
                <w:szCs w:val="22"/>
              </w:rPr>
              <w:t xml:space="preserve">sensitive </w:t>
            </w:r>
            <w:r w:rsidR="00014742" w:rsidRPr="008E0918">
              <w:rPr>
                <w:rFonts w:ascii="Calibri" w:hAnsi="Calibri" w:cs="Arial"/>
                <w:szCs w:val="22"/>
              </w:rPr>
              <w:t xml:space="preserve">and strategic </w:t>
            </w:r>
            <w:r w:rsidR="00427CD4" w:rsidRPr="008E0918">
              <w:rPr>
                <w:rFonts w:ascii="Calibri" w:hAnsi="Calibri" w:cs="Arial"/>
                <w:szCs w:val="22"/>
              </w:rPr>
              <w:t>communications well</w:t>
            </w:r>
          </w:p>
          <w:p w14:paraId="78D2BE1E" w14:textId="68B92CA8" w:rsidR="00014742" w:rsidRPr="008E0918" w:rsidRDefault="00134026" w:rsidP="00FE091F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Calibri" w:hAnsi="Calibri" w:cs="Arial"/>
                <w:szCs w:val="22"/>
              </w:rPr>
            </w:pPr>
            <w:r w:rsidRPr="008E0918">
              <w:rPr>
                <w:rFonts w:ascii="Calibri" w:hAnsi="Calibri" w:cs="Arial"/>
                <w:szCs w:val="22"/>
              </w:rPr>
              <w:t>Demonstrated high level of attention to detail, with a strong ability to ensure the accuracy of information</w:t>
            </w:r>
          </w:p>
        </w:tc>
      </w:tr>
      <w:tr w:rsidR="008B12F3" w:rsidRPr="0038603D" w14:paraId="7D7AA8B7" w14:textId="77777777" w:rsidTr="56251454">
        <w:tc>
          <w:tcPr>
            <w:tcW w:w="1970" w:type="dxa"/>
          </w:tcPr>
          <w:p w14:paraId="4089F69B" w14:textId="77777777" w:rsidR="008B12F3" w:rsidRPr="004D1B00" w:rsidRDefault="008B12F3" w:rsidP="00393BF2">
            <w:pPr>
              <w:rPr>
                <w:rFonts w:ascii="Calibri" w:hAnsi="Calibri" w:cs="Arial"/>
                <w:b/>
                <w:color w:val="00B050"/>
                <w:szCs w:val="22"/>
              </w:rPr>
            </w:pPr>
            <w:r w:rsidRPr="004D1B00">
              <w:rPr>
                <w:rFonts w:ascii="Calibri" w:hAnsi="Calibri" w:cs="Arial"/>
                <w:b/>
                <w:color w:val="00B050"/>
                <w:szCs w:val="22"/>
              </w:rPr>
              <w:t>Change management</w:t>
            </w:r>
          </w:p>
        </w:tc>
        <w:tc>
          <w:tcPr>
            <w:tcW w:w="7209" w:type="dxa"/>
          </w:tcPr>
          <w:p w14:paraId="07C6614B" w14:textId="77777777" w:rsidR="00014742" w:rsidRPr="008E0918" w:rsidRDefault="0021658B" w:rsidP="00014742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Cs/>
                <w:szCs w:val="22"/>
              </w:rPr>
            </w:pPr>
            <w:r w:rsidRPr="008E0918">
              <w:rPr>
                <w:rFonts w:ascii="Calibri" w:hAnsi="Calibri"/>
                <w:iCs/>
                <w:szCs w:val="22"/>
              </w:rPr>
              <w:t>Strong a</w:t>
            </w:r>
            <w:r w:rsidR="00014742" w:rsidRPr="008E0918">
              <w:rPr>
                <w:rFonts w:ascii="Calibri" w:hAnsi="Calibri"/>
                <w:iCs/>
                <w:szCs w:val="22"/>
              </w:rPr>
              <w:t>bility to lead and manage organisational change strategies and plans</w:t>
            </w:r>
          </w:p>
          <w:p w14:paraId="608F2A93" w14:textId="77777777" w:rsidR="0021658B" w:rsidRPr="008E0918" w:rsidRDefault="0021658B" w:rsidP="00134026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Cs/>
                <w:szCs w:val="22"/>
              </w:rPr>
            </w:pPr>
            <w:r w:rsidRPr="008E0918">
              <w:rPr>
                <w:rFonts w:ascii="Calibri" w:hAnsi="Calibri"/>
                <w:iCs/>
                <w:szCs w:val="22"/>
              </w:rPr>
              <w:t>Can effectively a</w:t>
            </w:r>
            <w:r w:rsidR="00014742" w:rsidRPr="008E0918">
              <w:rPr>
                <w:rFonts w:ascii="Calibri" w:hAnsi="Calibri"/>
                <w:iCs/>
                <w:szCs w:val="22"/>
              </w:rPr>
              <w:t>ssess change readiness across the organisation and</w:t>
            </w:r>
            <w:r w:rsidRPr="008E0918">
              <w:rPr>
                <w:rFonts w:ascii="Calibri" w:hAnsi="Calibri"/>
                <w:iCs/>
                <w:szCs w:val="22"/>
              </w:rPr>
              <w:t xml:space="preserve"> identify key actions, </w:t>
            </w:r>
            <w:proofErr w:type="gramStart"/>
            <w:r w:rsidRPr="008E0918">
              <w:rPr>
                <w:rFonts w:ascii="Calibri" w:hAnsi="Calibri"/>
                <w:iCs/>
                <w:szCs w:val="22"/>
              </w:rPr>
              <w:t>stakeholders</w:t>
            </w:r>
            <w:proofErr w:type="gramEnd"/>
            <w:r w:rsidRPr="008E0918">
              <w:rPr>
                <w:rFonts w:ascii="Calibri" w:hAnsi="Calibri"/>
                <w:iCs/>
                <w:szCs w:val="22"/>
              </w:rPr>
              <w:t xml:space="preserve"> and alignments</w:t>
            </w:r>
          </w:p>
          <w:p w14:paraId="6F61294F" w14:textId="77777777" w:rsidR="008B12F3" w:rsidRPr="008E0918" w:rsidRDefault="0021658B" w:rsidP="0021658B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after="240"/>
              <w:textAlignment w:val="auto"/>
              <w:rPr>
                <w:rFonts w:ascii="Calibri" w:hAnsi="Calibri"/>
                <w:iCs/>
                <w:szCs w:val="22"/>
              </w:rPr>
            </w:pPr>
            <w:r w:rsidRPr="008E0918">
              <w:rPr>
                <w:rFonts w:ascii="Calibri" w:hAnsi="Calibri"/>
                <w:iCs/>
                <w:szCs w:val="22"/>
              </w:rPr>
              <w:t xml:space="preserve">Can </w:t>
            </w:r>
            <w:r w:rsidR="00014742" w:rsidRPr="008E0918">
              <w:rPr>
                <w:rFonts w:ascii="Calibri" w:hAnsi="Calibri"/>
                <w:iCs/>
                <w:szCs w:val="22"/>
              </w:rPr>
              <w:t xml:space="preserve">provide strategic advice to the leadership team on change approaches, </w:t>
            </w:r>
            <w:proofErr w:type="gramStart"/>
            <w:r w:rsidR="00014742" w:rsidRPr="008E0918">
              <w:rPr>
                <w:rFonts w:ascii="Calibri" w:hAnsi="Calibri"/>
                <w:iCs/>
                <w:szCs w:val="22"/>
              </w:rPr>
              <w:t>risks</w:t>
            </w:r>
            <w:proofErr w:type="gramEnd"/>
            <w:r w:rsidR="00014742" w:rsidRPr="008E0918">
              <w:rPr>
                <w:rFonts w:ascii="Calibri" w:hAnsi="Calibri"/>
                <w:iCs/>
                <w:szCs w:val="22"/>
              </w:rPr>
              <w:t xml:space="preserve"> and opportunities</w:t>
            </w:r>
          </w:p>
        </w:tc>
      </w:tr>
      <w:tr w:rsidR="00134026" w:rsidRPr="0038603D" w14:paraId="12C51B8B" w14:textId="77777777" w:rsidTr="56251454">
        <w:tc>
          <w:tcPr>
            <w:tcW w:w="1970" w:type="dxa"/>
          </w:tcPr>
          <w:p w14:paraId="65A77FC5" w14:textId="77777777" w:rsidR="00134026" w:rsidRPr="004D1B00" w:rsidRDefault="00134026" w:rsidP="00134026">
            <w:pPr>
              <w:rPr>
                <w:rFonts w:ascii="Calibri" w:hAnsi="Calibri" w:cs="Arial"/>
                <w:b/>
                <w:color w:val="00B050"/>
                <w:szCs w:val="22"/>
              </w:rPr>
            </w:pPr>
            <w:r w:rsidRPr="004D1B00">
              <w:rPr>
                <w:rFonts w:ascii="Calibri" w:hAnsi="Calibri" w:cs="Arial"/>
                <w:b/>
                <w:color w:val="00B050"/>
                <w:szCs w:val="22"/>
              </w:rPr>
              <w:t>Interpersonal skills</w:t>
            </w:r>
          </w:p>
        </w:tc>
        <w:tc>
          <w:tcPr>
            <w:tcW w:w="7209" w:type="dxa"/>
          </w:tcPr>
          <w:p w14:paraId="65DD9C2E" w14:textId="77777777" w:rsidR="00134026" w:rsidRPr="008E0918" w:rsidRDefault="00134026" w:rsidP="0013402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Calibri" w:hAnsi="Calibri" w:cs="Arial"/>
                <w:szCs w:val="22"/>
              </w:rPr>
            </w:pPr>
            <w:r w:rsidRPr="008E0918">
              <w:rPr>
                <w:rFonts w:ascii="Calibri" w:hAnsi="Calibri" w:cs="Arial"/>
                <w:szCs w:val="22"/>
              </w:rPr>
              <w:t>Strong interpersonal and stakeholder relationship management skills</w:t>
            </w:r>
          </w:p>
          <w:p w14:paraId="01BD74F8" w14:textId="04C29B71" w:rsidR="00134026" w:rsidRPr="008E0918" w:rsidRDefault="00134026" w:rsidP="0013402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Calibri" w:hAnsi="Calibri" w:cs="Arial"/>
              </w:rPr>
            </w:pPr>
            <w:r w:rsidRPr="008E0918">
              <w:rPr>
                <w:rFonts w:ascii="Calibri" w:hAnsi="Calibri"/>
              </w:rPr>
              <w:t>Ability to work effectively with the Executive Team</w:t>
            </w:r>
            <w:r w:rsidR="0021658B" w:rsidRPr="008E0918">
              <w:rPr>
                <w:rFonts w:ascii="Calibri" w:hAnsi="Calibri"/>
              </w:rPr>
              <w:t xml:space="preserve"> </w:t>
            </w:r>
            <w:r w:rsidR="7692B76B" w:rsidRPr="008E0918">
              <w:rPr>
                <w:rFonts w:ascii="Calibri" w:hAnsi="Calibri"/>
              </w:rPr>
              <w:t>and across the organisation</w:t>
            </w:r>
          </w:p>
          <w:p w14:paraId="2BA5CD63" w14:textId="53A1B57F" w:rsidR="00134026" w:rsidRPr="008E0918" w:rsidRDefault="0021658B" w:rsidP="00FE091F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Calibri" w:hAnsi="Calibri" w:cs="Arial"/>
                <w:szCs w:val="22"/>
              </w:rPr>
            </w:pPr>
            <w:r w:rsidRPr="008E0918">
              <w:rPr>
                <w:rFonts w:ascii="Calibri" w:hAnsi="Calibri" w:cs="Arial"/>
                <w:szCs w:val="22"/>
              </w:rPr>
              <w:t>Identifies and builds strong relationships with key stakeholders to support internal communications and change projects</w:t>
            </w:r>
          </w:p>
        </w:tc>
      </w:tr>
      <w:tr w:rsidR="00134026" w:rsidRPr="0038603D" w14:paraId="3ADD9FEA" w14:textId="77777777" w:rsidTr="56251454">
        <w:tc>
          <w:tcPr>
            <w:tcW w:w="1970" w:type="dxa"/>
          </w:tcPr>
          <w:p w14:paraId="2EBE6F66" w14:textId="77777777" w:rsidR="00134026" w:rsidRPr="004D1B00" w:rsidRDefault="00134026" w:rsidP="00134026">
            <w:pPr>
              <w:rPr>
                <w:rFonts w:ascii="Calibri" w:hAnsi="Calibri" w:cs="Arial"/>
                <w:b/>
                <w:color w:val="00B050"/>
                <w:szCs w:val="22"/>
              </w:rPr>
            </w:pPr>
            <w:r w:rsidRPr="004D1B00">
              <w:rPr>
                <w:rFonts w:ascii="Calibri" w:hAnsi="Calibri" w:cs="Arial"/>
                <w:b/>
                <w:color w:val="00B050"/>
                <w:szCs w:val="22"/>
              </w:rPr>
              <w:t>Project management and delivery</w:t>
            </w:r>
          </w:p>
        </w:tc>
        <w:tc>
          <w:tcPr>
            <w:tcW w:w="7209" w:type="dxa"/>
          </w:tcPr>
          <w:p w14:paraId="5AC475F8" w14:textId="77777777" w:rsidR="00134026" w:rsidRPr="008E0918" w:rsidRDefault="0021658B" w:rsidP="0021658B">
            <w:pPr>
              <w:numPr>
                <w:ilvl w:val="0"/>
                <w:numId w:val="35"/>
              </w:numPr>
              <w:rPr>
                <w:rFonts w:ascii="Calibri" w:hAnsi="Calibri"/>
                <w:szCs w:val="22"/>
              </w:rPr>
            </w:pPr>
            <w:r w:rsidRPr="008E0918">
              <w:rPr>
                <w:rFonts w:ascii="Calibri" w:hAnsi="Calibri"/>
                <w:iCs/>
                <w:szCs w:val="22"/>
              </w:rPr>
              <w:t>Plans</w:t>
            </w:r>
            <w:r w:rsidRPr="008E0918">
              <w:rPr>
                <w:rFonts w:ascii="Calibri" w:hAnsi="Calibri"/>
                <w:szCs w:val="22"/>
              </w:rPr>
              <w:t xml:space="preserve"> projects or activities that enable effective implementation of key CEO Office and organisational needs</w:t>
            </w:r>
          </w:p>
          <w:p w14:paraId="3DEE83BC" w14:textId="77777777" w:rsidR="00134026" w:rsidRPr="008E0918" w:rsidRDefault="0021658B" w:rsidP="0013402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Calibri" w:hAnsi="Calibri" w:cs="Arial"/>
                <w:szCs w:val="22"/>
              </w:rPr>
            </w:pPr>
            <w:r w:rsidRPr="008E0918">
              <w:rPr>
                <w:rFonts w:ascii="Calibri" w:hAnsi="Calibri"/>
                <w:iCs/>
                <w:szCs w:val="22"/>
              </w:rPr>
              <w:t>Understands and meets</w:t>
            </w:r>
            <w:r w:rsidR="00134026" w:rsidRPr="008E0918">
              <w:rPr>
                <w:rFonts w:ascii="Calibri" w:hAnsi="Calibri"/>
                <w:iCs/>
                <w:szCs w:val="22"/>
              </w:rPr>
              <w:t xml:space="preserve"> key organisational milestones and deadlines</w:t>
            </w:r>
          </w:p>
          <w:p w14:paraId="02409892" w14:textId="77777777" w:rsidR="0021658B" w:rsidRPr="008E0918" w:rsidRDefault="0021658B" w:rsidP="0021658B">
            <w:pPr>
              <w:numPr>
                <w:ilvl w:val="0"/>
                <w:numId w:val="35"/>
              </w:numPr>
              <w:rPr>
                <w:rFonts w:ascii="Calibri" w:hAnsi="Calibri"/>
                <w:szCs w:val="22"/>
              </w:rPr>
            </w:pPr>
            <w:r w:rsidRPr="008E0918">
              <w:rPr>
                <w:rFonts w:ascii="Calibri" w:hAnsi="Calibri"/>
                <w:szCs w:val="22"/>
              </w:rPr>
              <w:t>Project manages the delivery of major change initiatives and internal communications initiatives</w:t>
            </w:r>
          </w:p>
          <w:p w14:paraId="73E88906" w14:textId="567C811A" w:rsidR="00134026" w:rsidRPr="008E0918" w:rsidRDefault="0021658B" w:rsidP="004D1B00">
            <w:pPr>
              <w:numPr>
                <w:ilvl w:val="0"/>
                <w:numId w:val="35"/>
              </w:numPr>
              <w:rPr>
                <w:rFonts w:ascii="Calibri" w:hAnsi="Calibri"/>
                <w:szCs w:val="22"/>
              </w:rPr>
            </w:pPr>
            <w:r w:rsidRPr="008E0918">
              <w:rPr>
                <w:rFonts w:ascii="Calibri" w:hAnsi="Calibri"/>
                <w:szCs w:val="22"/>
              </w:rPr>
              <w:t>Experience in data analysis, monitoring and reporting desirable although not required</w:t>
            </w:r>
          </w:p>
        </w:tc>
      </w:tr>
      <w:tr w:rsidR="00134026" w:rsidRPr="0038603D" w14:paraId="676ABC5E" w14:textId="77777777" w:rsidTr="56251454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CA634" w14:textId="77777777" w:rsidR="00134026" w:rsidRPr="008E0918" w:rsidRDefault="00134026" w:rsidP="00134026">
            <w:pPr>
              <w:rPr>
                <w:rFonts w:ascii="Calibri" w:hAnsi="Calibri" w:cs="Arial"/>
                <w:b/>
                <w:szCs w:val="22"/>
              </w:rPr>
            </w:pPr>
            <w:r w:rsidRPr="004D1B00">
              <w:rPr>
                <w:rFonts w:ascii="Calibri" w:hAnsi="Calibri" w:cs="Arial"/>
                <w:b/>
                <w:color w:val="00B050"/>
                <w:szCs w:val="22"/>
              </w:rPr>
              <w:lastRenderedPageBreak/>
              <w:t>Proactive working style</w:t>
            </w:r>
          </w:p>
        </w:tc>
        <w:tc>
          <w:tcPr>
            <w:tcW w:w="7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0FCB3" w14:textId="77777777" w:rsidR="00134026" w:rsidRPr="008E0918" w:rsidRDefault="00134026" w:rsidP="0013402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Calibri" w:hAnsi="Calibri" w:cs="Arial"/>
                <w:szCs w:val="22"/>
              </w:rPr>
            </w:pPr>
            <w:r w:rsidRPr="008E0918">
              <w:rPr>
                <w:rFonts w:ascii="Calibri" w:hAnsi="Calibri" w:cs="Arial"/>
                <w:szCs w:val="22"/>
              </w:rPr>
              <w:t>Action oriented, and seeks innovative solutions</w:t>
            </w:r>
          </w:p>
          <w:p w14:paraId="53F13428" w14:textId="77777777" w:rsidR="00134026" w:rsidRPr="008E0918" w:rsidRDefault="00134026" w:rsidP="00134026">
            <w:pPr>
              <w:pStyle w:val="ListParagraph"/>
              <w:numPr>
                <w:ilvl w:val="0"/>
                <w:numId w:val="35"/>
              </w:numPr>
              <w:contextualSpacing/>
              <w:rPr>
                <w:rFonts w:ascii="Calibri" w:hAnsi="Calibri" w:cs="Arial"/>
                <w:szCs w:val="22"/>
              </w:rPr>
            </w:pPr>
            <w:r w:rsidRPr="008E0918">
              <w:rPr>
                <w:rFonts w:ascii="Calibri" w:hAnsi="Calibri" w:cs="Arial"/>
                <w:szCs w:val="22"/>
              </w:rPr>
              <w:t xml:space="preserve">Ability to work effectively with senior leadership </w:t>
            </w:r>
          </w:p>
        </w:tc>
      </w:tr>
    </w:tbl>
    <w:p w14:paraId="04C95A30" w14:textId="77777777" w:rsidR="005500AB" w:rsidRPr="0038603D" w:rsidRDefault="005500AB" w:rsidP="00D94968">
      <w:pPr>
        <w:rPr>
          <w:rFonts w:ascii="Calibri" w:hAnsi="Calibri"/>
          <w:b/>
          <w:color w:val="1C3F94"/>
          <w:szCs w:val="22"/>
        </w:rPr>
      </w:pPr>
    </w:p>
    <w:p w14:paraId="3B959677" w14:textId="77777777" w:rsidR="00471811" w:rsidRPr="0038603D" w:rsidRDefault="00471811" w:rsidP="00D94968">
      <w:pPr>
        <w:rPr>
          <w:rFonts w:ascii="Calibri" w:hAnsi="Calibri"/>
          <w:color w:val="1C3F94"/>
          <w:szCs w:val="22"/>
        </w:rPr>
      </w:pPr>
    </w:p>
    <w:p w14:paraId="74BA2174" w14:textId="30C7E4CA" w:rsidR="00EA5B52" w:rsidRPr="0038603D" w:rsidRDefault="00150D61" w:rsidP="00D94968">
      <w:pPr>
        <w:rPr>
          <w:rFonts w:ascii="Calibri" w:hAnsi="Calibri"/>
          <w:szCs w:val="22"/>
        </w:rPr>
      </w:pPr>
      <w:r w:rsidRPr="0038603D">
        <w:rPr>
          <w:rFonts w:ascii="Calibri" w:hAnsi="Calibri"/>
          <w:szCs w:val="22"/>
        </w:rPr>
        <w:t xml:space="preserve">This position description was </w:t>
      </w:r>
      <w:r w:rsidR="00D34E2F">
        <w:rPr>
          <w:rFonts w:ascii="Calibri" w:hAnsi="Calibri"/>
          <w:szCs w:val="22"/>
        </w:rPr>
        <w:t>created</w:t>
      </w:r>
      <w:r w:rsidR="00FE091F">
        <w:rPr>
          <w:rFonts w:ascii="Calibri" w:hAnsi="Calibri"/>
          <w:szCs w:val="22"/>
        </w:rPr>
        <w:t>/updated</w:t>
      </w:r>
      <w:r w:rsidR="00D34E2F">
        <w:rPr>
          <w:rFonts w:ascii="Calibri" w:hAnsi="Calibri"/>
          <w:szCs w:val="22"/>
        </w:rPr>
        <w:t xml:space="preserve"> on </w:t>
      </w:r>
      <w:r w:rsidR="00FE091F">
        <w:rPr>
          <w:rFonts w:ascii="Calibri" w:hAnsi="Calibri"/>
          <w:szCs w:val="22"/>
        </w:rPr>
        <w:t>24</w:t>
      </w:r>
      <w:r w:rsidR="00D34E2F">
        <w:rPr>
          <w:rFonts w:ascii="Calibri" w:hAnsi="Calibri"/>
          <w:szCs w:val="22"/>
        </w:rPr>
        <w:t>/11/2022</w:t>
      </w:r>
      <w:r w:rsidR="00BA038E" w:rsidRPr="0038603D">
        <w:rPr>
          <w:rFonts w:ascii="Calibri" w:hAnsi="Calibri"/>
          <w:szCs w:val="22"/>
        </w:rPr>
        <w:t xml:space="preserve"> </w:t>
      </w:r>
      <w:r w:rsidRPr="0038603D">
        <w:rPr>
          <w:rFonts w:ascii="Calibri" w:hAnsi="Calibri"/>
          <w:szCs w:val="22"/>
        </w:rPr>
        <w:t xml:space="preserve">and is a guide to the role and responsibilities </w:t>
      </w:r>
      <w:r w:rsidR="00EA5B52" w:rsidRPr="0038603D">
        <w:rPr>
          <w:rFonts w:ascii="Calibri" w:hAnsi="Calibri"/>
          <w:szCs w:val="22"/>
        </w:rPr>
        <w:t xml:space="preserve">that are required of this position </w:t>
      </w:r>
      <w:r w:rsidR="006F35DF" w:rsidRPr="0038603D">
        <w:rPr>
          <w:rFonts w:ascii="Calibri" w:hAnsi="Calibri"/>
          <w:szCs w:val="22"/>
        </w:rPr>
        <w:t xml:space="preserve">as of this date. </w:t>
      </w:r>
      <w:r w:rsidR="00EA5B52" w:rsidRPr="0038603D">
        <w:rPr>
          <w:rFonts w:ascii="Calibri" w:hAnsi="Calibri"/>
          <w:szCs w:val="22"/>
        </w:rPr>
        <w:t>Other duties may be required to be undertaken from time to time.</w:t>
      </w:r>
      <w:r w:rsidR="00804631" w:rsidRPr="0038603D">
        <w:rPr>
          <w:rFonts w:ascii="Calibri" w:hAnsi="Calibri"/>
          <w:szCs w:val="22"/>
        </w:rPr>
        <w:t xml:space="preserve"> This position may involve limited </w:t>
      </w:r>
      <w:proofErr w:type="gramStart"/>
      <w:r w:rsidR="00804631" w:rsidRPr="0038603D">
        <w:rPr>
          <w:rFonts w:ascii="Calibri" w:hAnsi="Calibri"/>
          <w:szCs w:val="22"/>
        </w:rPr>
        <w:t>work related</w:t>
      </w:r>
      <w:proofErr w:type="gramEnd"/>
      <w:r w:rsidR="00804631" w:rsidRPr="0038603D">
        <w:rPr>
          <w:rFonts w:ascii="Calibri" w:hAnsi="Calibri"/>
          <w:szCs w:val="22"/>
        </w:rPr>
        <w:t xml:space="preserve"> travel to visit other stakeholders or attending conferences, including working from locations other than the VicHealth office. Additionally occasional work outside core business hours may be required.</w:t>
      </w:r>
    </w:p>
    <w:p w14:paraId="23A25142" w14:textId="77777777" w:rsidR="00150D61" w:rsidRPr="00DF63C4" w:rsidRDefault="00150D61" w:rsidP="00AE044C">
      <w:pPr>
        <w:rPr>
          <w:rFonts w:ascii="Calibri" w:hAnsi="Calibri"/>
          <w:szCs w:val="22"/>
        </w:rPr>
      </w:pPr>
    </w:p>
    <w:sectPr w:rsidR="00150D61" w:rsidRPr="00DF63C4" w:rsidSect="0043044D">
      <w:headerReference w:type="default" r:id="rId14"/>
      <w:footerReference w:type="default" r:id="rId15"/>
      <w:pgSz w:w="11907" w:h="16839" w:code="9"/>
      <w:pgMar w:top="1418" w:right="1418" w:bottom="1418" w:left="1418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FD09" w14:textId="77777777" w:rsidR="00391510" w:rsidRDefault="00391510" w:rsidP="006311F0">
      <w:r>
        <w:separator/>
      </w:r>
    </w:p>
  </w:endnote>
  <w:endnote w:type="continuationSeparator" w:id="0">
    <w:p w14:paraId="39940ED0" w14:textId="77777777" w:rsidR="00391510" w:rsidRDefault="00391510" w:rsidP="006311F0">
      <w:r>
        <w:continuationSeparator/>
      </w:r>
    </w:p>
  </w:endnote>
  <w:endnote w:type="continuationNotice" w:id="1">
    <w:p w14:paraId="768A25D0" w14:textId="77777777" w:rsidR="00391510" w:rsidRDefault="00391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5D12" w14:textId="77777777" w:rsidR="00AD01CC" w:rsidRDefault="00AD01CC" w:rsidP="00D4067F">
    <w:pPr>
      <w:pStyle w:val="Footer"/>
      <w:tabs>
        <w:tab w:val="clear" w:pos="9026"/>
        <w:tab w:val="right" w:pos="9360"/>
      </w:tabs>
    </w:pPr>
    <w:r>
      <w:tab/>
    </w:r>
    <w:r>
      <w:tab/>
    </w:r>
  </w:p>
  <w:p w14:paraId="47686125" w14:textId="07ABB3CC" w:rsidR="008E4391" w:rsidRDefault="00AD01CC" w:rsidP="00D4067F">
    <w:pPr>
      <w:pStyle w:val="Footer"/>
      <w:tabs>
        <w:tab w:val="clear" w:pos="9026"/>
        <w:tab w:val="right" w:pos="9360"/>
      </w:tabs>
      <w:rPr>
        <w:rFonts w:ascii="Calibri" w:hAnsi="Calibri"/>
        <w:sz w:val="18"/>
        <w:szCs w:val="18"/>
      </w:rPr>
    </w:pPr>
    <w:r w:rsidRPr="00125135">
      <w:rPr>
        <w:rFonts w:ascii="Calibri" w:hAnsi="Calibri"/>
        <w:b/>
        <w:sz w:val="18"/>
        <w:szCs w:val="18"/>
      </w:rPr>
      <w:t xml:space="preserve"> </w:t>
    </w:r>
    <w:r w:rsidR="00503593">
      <w:rPr>
        <w:rFonts w:ascii="Calibri" w:hAnsi="Calibri"/>
        <w:b/>
        <w:sz w:val="18"/>
        <w:szCs w:val="18"/>
      </w:rPr>
      <w:t>CEO Office</w:t>
    </w:r>
    <w:r w:rsidRPr="00125135">
      <w:rPr>
        <w:rFonts w:ascii="Calibri" w:hAnsi="Calibri"/>
        <w:b/>
        <w:sz w:val="18"/>
        <w:szCs w:val="18"/>
      </w:rPr>
      <w:t xml:space="preserve"> </w:t>
    </w:r>
    <w:r w:rsidR="00503593">
      <w:rPr>
        <w:rFonts w:ascii="Calibri" w:hAnsi="Calibri"/>
        <w:b/>
        <w:sz w:val="18"/>
        <w:szCs w:val="18"/>
      </w:rPr>
      <w:t>Lead, Internal Communications and Change</w:t>
    </w:r>
    <w:r w:rsidR="008E4391" w:rsidRPr="002C41F8">
      <w:rPr>
        <w:rFonts w:ascii="Calibri" w:hAnsi="Calibri"/>
        <w:b/>
        <w:sz w:val="18"/>
        <w:szCs w:val="18"/>
      </w:rPr>
      <w:t>-</w:t>
    </w:r>
    <w:r w:rsidR="008E4391">
      <w:rPr>
        <w:rFonts w:ascii="Calibri" w:hAnsi="Calibri"/>
        <w:sz w:val="18"/>
        <w:szCs w:val="18"/>
      </w:rPr>
      <w:t xml:space="preserve"> </w:t>
    </w:r>
    <w:r w:rsidR="002C41F8" w:rsidRPr="002C41F8">
      <w:rPr>
        <w:rFonts w:ascii="Calibri" w:hAnsi="Calibri"/>
        <w:sz w:val="18"/>
        <w:szCs w:val="18"/>
      </w:rPr>
      <w:t xml:space="preserve">Created/Updated </w:t>
    </w:r>
    <w:r w:rsidR="00503593">
      <w:rPr>
        <w:rFonts w:ascii="Calibri" w:hAnsi="Calibri"/>
        <w:sz w:val="18"/>
        <w:szCs w:val="18"/>
      </w:rPr>
      <w:t>24</w:t>
    </w:r>
    <w:r w:rsidR="002C41F8" w:rsidRPr="002C41F8">
      <w:rPr>
        <w:rFonts w:ascii="Calibri" w:hAnsi="Calibri"/>
        <w:sz w:val="18"/>
        <w:szCs w:val="18"/>
      </w:rPr>
      <w:t>/</w:t>
    </w:r>
    <w:r w:rsidR="00503593">
      <w:rPr>
        <w:rFonts w:ascii="Calibri" w:hAnsi="Calibri"/>
        <w:sz w:val="18"/>
        <w:szCs w:val="18"/>
      </w:rPr>
      <w:t>11</w:t>
    </w:r>
    <w:r w:rsidR="002C41F8" w:rsidRPr="002C41F8">
      <w:rPr>
        <w:rFonts w:ascii="Calibri" w:hAnsi="Calibri"/>
        <w:sz w:val="18"/>
        <w:szCs w:val="18"/>
      </w:rPr>
      <w:t>/</w:t>
    </w:r>
    <w:r w:rsidR="00503593">
      <w:rPr>
        <w:rFonts w:ascii="Calibri" w:hAnsi="Calibri"/>
        <w:sz w:val="18"/>
        <w:szCs w:val="18"/>
      </w:rPr>
      <w:t>2022</w:t>
    </w:r>
  </w:p>
  <w:p w14:paraId="0A639E9D" w14:textId="77777777" w:rsidR="00AD01CC" w:rsidRPr="00125135" w:rsidRDefault="00AD01CC" w:rsidP="00D4067F">
    <w:pPr>
      <w:pStyle w:val="Footer"/>
      <w:tabs>
        <w:tab w:val="clear" w:pos="9026"/>
        <w:tab w:val="right" w:pos="9360"/>
      </w:tabs>
      <w:rPr>
        <w:rFonts w:ascii="Calibri" w:hAnsi="Calibri"/>
        <w:sz w:val="18"/>
        <w:szCs w:val="18"/>
      </w:rPr>
    </w:pPr>
    <w:r w:rsidRPr="00125135">
      <w:rPr>
        <w:rFonts w:ascii="Calibri" w:hAnsi="Calibri"/>
        <w:sz w:val="18"/>
        <w:szCs w:val="18"/>
      </w:rPr>
      <w:tab/>
    </w:r>
    <w:r w:rsidRPr="00125135">
      <w:rPr>
        <w:rFonts w:ascii="Calibri" w:hAnsi="Calibri"/>
        <w:sz w:val="18"/>
        <w:szCs w:val="18"/>
      </w:rPr>
      <w:tab/>
    </w:r>
    <w:r w:rsidRPr="00125135">
      <w:rPr>
        <w:rStyle w:val="PageNumber"/>
        <w:rFonts w:ascii="Calibri" w:hAnsi="Calibri"/>
        <w:sz w:val="18"/>
        <w:szCs w:val="18"/>
      </w:rPr>
      <w:fldChar w:fldCharType="begin"/>
    </w:r>
    <w:r w:rsidRPr="00125135">
      <w:rPr>
        <w:rStyle w:val="PageNumber"/>
        <w:rFonts w:ascii="Calibri" w:hAnsi="Calibri"/>
        <w:sz w:val="18"/>
        <w:szCs w:val="18"/>
      </w:rPr>
      <w:instrText xml:space="preserve"> PAGE </w:instrText>
    </w:r>
    <w:r w:rsidRPr="00125135">
      <w:rPr>
        <w:rStyle w:val="PageNumber"/>
        <w:rFonts w:ascii="Calibri" w:hAnsi="Calibri"/>
        <w:sz w:val="18"/>
        <w:szCs w:val="18"/>
      </w:rPr>
      <w:fldChar w:fldCharType="separate"/>
    </w:r>
    <w:r w:rsidR="006B60FB">
      <w:rPr>
        <w:rStyle w:val="PageNumber"/>
        <w:rFonts w:ascii="Calibri" w:hAnsi="Calibri"/>
        <w:noProof/>
        <w:sz w:val="18"/>
        <w:szCs w:val="18"/>
      </w:rPr>
      <w:t>3</w:t>
    </w:r>
    <w:r w:rsidRPr="00125135">
      <w:rPr>
        <w:rStyle w:val="PageNumber"/>
        <w:rFonts w:ascii="Calibri" w:hAnsi="Calibri"/>
        <w:sz w:val="18"/>
        <w:szCs w:val="18"/>
      </w:rPr>
      <w:fldChar w:fldCharType="end"/>
    </w:r>
    <w:r w:rsidRPr="00125135">
      <w:rPr>
        <w:rStyle w:val="PageNumber"/>
        <w:rFonts w:ascii="Calibri" w:hAnsi="Calibri"/>
        <w:sz w:val="18"/>
        <w:szCs w:val="18"/>
      </w:rPr>
      <w:t xml:space="preserve"> of </w:t>
    </w:r>
    <w:r w:rsidRPr="00125135">
      <w:rPr>
        <w:rStyle w:val="PageNumber"/>
        <w:rFonts w:ascii="Calibri" w:hAnsi="Calibri"/>
        <w:sz w:val="18"/>
        <w:szCs w:val="18"/>
      </w:rPr>
      <w:fldChar w:fldCharType="begin"/>
    </w:r>
    <w:r w:rsidRPr="00125135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125135">
      <w:rPr>
        <w:rStyle w:val="PageNumber"/>
        <w:rFonts w:ascii="Calibri" w:hAnsi="Calibri"/>
        <w:sz w:val="18"/>
        <w:szCs w:val="18"/>
      </w:rPr>
      <w:fldChar w:fldCharType="separate"/>
    </w:r>
    <w:r w:rsidR="006B60FB">
      <w:rPr>
        <w:rStyle w:val="PageNumber"/>
        <w:rFonts w:ascii="Calibri" w:hAnsi="Calibri"/>
        <w:noProof/>
        <w:sz w:val="18"/>
        <w:szCs w:val="18"/>
      </w:rPr>
      <w:t>3</w:t>
    </w:r>
    <w:r w:rsidRPr="00125135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E236" w14:textId="77777777" w:rsidR="00391510" w:rsidRDefault="00391510" w:rsidP="006311F0">
      <w:r>
        <w:separator/>
      </w:r>
    </w:p>
  </w:footnote>
  <w:footnote w:type="continuationSeparator" w:id="0">
    <w:p w14:paraId="1475626F" w14:textId="77777777" w:rsidR="00391510" w:rsidRDefault="00391510" w:rsidP="006311F0">
      <w:r>
        <w:continuationSeparator/>
      </w:r>
    </w:p>
  </w:footnote>
  <w:footnote w:type="continuationNotice" w:id="1">
    <w:p w14:paraId="286DEC34" w14:textId="77777777" w:rsidR="00391510" w:rsidRDefault="003915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64CA" w14:textId="25953052" w:rsidR="00AD01CC" w:rsidRPr="009E58A5" w:rsidRDefault="00AD01CC" w:rsidP="00C74C24">
    <w:pPr>
      <w:spacing w:before="120"/>
      <w:rPr>
        <w:b/>
        <w:color w:val="1C3F94"/>
        <w:sz w:val="24"/>
        <w:szCs w:val="24"/>
        <w:lang w:val="en-US"/>
      </w:rPr>
    </w:pPr>
    <w:r w:rsidRPr="00300207">
      <w:rPr>
        <w:b/>
        <w:color w:val="05944A"/>
        <w:sz w:val="32"/>
        <w:szCs w:val="24"/>
        <w:lang w:val="en-US"/>
      </w:rPr>
      <w:t>Position Description</w:t>
    </w:r>
    <w:r>
      <w:rPr>
        <w:b/>
        <w:bCs/>
        <w:color w:val="1C3F94"/>
        <w:sz w:val="40"/>
        <w:szCs w:val="24"/>
        <w:lang w:val="en-US"/>
      </w:rPr>
      <w:tab/>
    </w:r>
    <w:r>
      <w:rPr>
        <w:b/>
        <w:bCs/>
        <w:color w:val="1C3F94"/>
        <w:sz w:val="40"/>
        <w:szCs w:val="24"/>
        <w:lang w:val="en-US"/>
      </w:rPr>
      <w:tab/>
    </w:r>
    <w:r>
      <w:rPr>
        <w:b/>
        <w:bCs/>
        <w:color w:val="1C3F94"/>
        <w:sz w:val="40"/>
        <w:szCs w:val="24"/>
        <w:lang w:val="en-US"/>
      </w:rPr>
      <w:tab/>
      <w:t xml:space="preserve">   </w:t>
    </w:r>
    <w:r>
      <w:rPr>
        <w:b/>
        <w:bCs/>
        <w:color w:val="1C3F94"/>
        <w:sz w:val="28"/>
        <w:szCs w:val="24"/>
        <w:lang w:val="en-US"/>
      </w:rPr>
      <w:tab/>
      <w:t xml:space="preserve">      </w:t>
    </w:r>
    <w:r w:rsidR="002F3B39">
      <w:rPr>
        <w:b/>
        <w:noProof/>
        <w:color w:val="92D050"/>
        <w:sz w:val="32"/>
        <w:szCs w:val="24"/>
        <w:lang w:val="en-US"/>
      </w:rPr>
      <w:drawing>
        <wp:inline distT="0" distB="0" distL="0" distR="0" wp14:anchorId="6B9DF838" wp14:editId="36E5B673">
          <wp:extent cx="1538605" cy="4959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B7472A" w14:textId="77777777" w:rsidR="00AD01CC" w:rsidRPr="001815E6" w:rsidRDefault="00AD01CC" w:rsidP="005500AB">
    <w:pPr>
      <w:rPr>
        <w:b/>
        <w:bCs/>
        <w:color w:val="1C3F94"/>
        <w:sz w:val="24"/>
        <w:szCs w:val="24"/>
        <w:lang w:val="en-US"/>
      </w:rPr>
    </w:pPr>
  </w:p>
  <w:p w14:paraId="7232066A" w14:textId="77777777" w:rsidR="00AD01CC" w:rsidRPr="003C416D" w:rsidRDefault="00AD01CC" w:rsidP="003C416D">
    <w:pPr>
      <w:pStyle w:val="Header"/>
      <w:tabs>
        <w:tab w:val="clear" w:pos="9026"/>
        <w:tab w:val="right" w:pos="936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4EF34E"/>
    <w:multiLevelType w:val="multilevel"/>
    <w:tmpl w:val="B669F185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21FF50B"/>
    <w:multiLevelType w:val="multilevel"/>
    <w:tmpl w:val="4EA23C69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C6A78"/>
    <w:multiLevelType w:val="hybridMultilevel"/>
    <w:tmpl w:val="A1B2C2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05E03"/>
    <w:multiLevelType w:val="hybridMultilevel"/>
    <w:tmpl w:val="ADCE2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2761D"/>
    <w:multiLevelType w:val="hybridMultilevel"/>
    <w:tmpl w:val="33BE5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3FBE"/>
    <w:multiLevelType w:val="hybridMultilevel"/>
    <w:tmpl w:val="4A867D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A29C0"/>
    <w:multiLevelType w:val="hybridMultilevel"/>
    <w:tmpl w:val="B086B2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B3CFB"/>
    <w:multiLevelType w:val="hybridMultilevel"/>
    <w:tmpl w:val="C0342E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705886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B22C39"/>
    <w:multiLevelType w:val="hybridMultilevel"/>
    <w:tmpl w:val="A9B2C110"/>
    <w:lvl w:ilvl="0" w:tplc="B6321B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Aria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C744D8"/>
    <w:multiLevelType w:val="hybridMultilevel"/>
    <w:tmpl w:val="8BEA1080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0" w15:restartNumberingAfterBreak="0">
    <w:nsid w:val="154F2213"/>
    <w:multiLevelType w:val="hybridMultilevel"/>
    <w:tmpl w:val="E4B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23FBA"/>
    <w:multiLevelType w:val="hybridMultilevel"/>
    <w:tmpl w:val="0E4E24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964438"/>
    <w:multiLevelType w:val="multilevel"/>
    <w:tmpl w:val="459C4B3B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E223A4"/>
    <w:multiLevelType w:val="hybridMultilevel"/>
    <w:tmpl w:val="6B8E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B0F27"/>
    <w:multiLevelType w:val="hybridMultilevel"/>
    <w:tmpl w:val="A490B4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F4234"/>
    <w:multiLevelType w:val="hybridMultilevel"/>
    <w:tmpl w:val="C0C00A7E"/>
    <w:lvl w:ilvl="0" w:tplc="EA4AD41A">
      <w:start w:val="1"/>
      <w:numFmt w:val="bullet"/>
      <w:pStyle w:val="C-List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D6C31"/>
    <w:multiLevelType w:val="multilevel"/>
    <w:tmpl w:val="72E431C4"/>
    <w:lvl w:ilvl="0">
      <w:start w:val="1"/>
      <w:numFmt w:val="bullet"/>
      <w:pStyle w:val="Bullet"/>
      <w:lvlText w:val=""/>
      <w:lvlJc w:val="left"/>
      <w:pPr>
        <w:tabs>
          <w:tab w:val="num" w:pos="341"/>
        </w:tabs>
        <w:ind w:left="341" w:hanging="284"/>
      </w:pPr>
      <w:rPr>
        <w:rFonts w:ascii="Symbol" w:hAnsi="Symbol" w:hint="default"/>
        <w:color w:val="auto"/>
        <w:lang w:val="en-AU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1480383"/>
    <w:multiLevelType w:val="hybridMultilevel"/>
    <w:tmpl w:val="F0822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270AA"/>
    <w:multiLevelType w:val="hybridMultilevel"/>
    <w:tmpl w:val="E02EDC4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36A400A"/>
    <w:multiLevelType w:val="hybridMultilevel"/>
    <w:tmpl w:val="5E346E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580C62"/>
    <w:multiLevelType w:val="hybridMultilevel"/>
    <w:tmpl w:val="776CF166"/>
    <w:lvl w:ilvl="0" w:tplc="B6321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5C6CC2"/>
    <w:multiLevelType w:val="hybridMultilevel"/>
    <w:tmpl w:val="3B2ED5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9A02354"/>
    <w:multiLevelType w:val="hybridMultilevel"/>
    <w:tmpl w:val="0EF40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896064"/>
    <w:multiLevelType w:val="hybridMultilevel"/>
    <w:tmpl w:val="45A645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4227B5"/>
    <w:multiLevelType w:val="hybridMultilevel"/>
    <w:tmpl w:val="CE1CA764"/>
    <w:lvl w:ilvl="0" w:tplc="917602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2C822913"/>
    <w:multiLevelType w:val="hybridMultilevel"/>
    <w:tmpl w:val="D41A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44447"/>
    <w:multiLevelType w:val="hybridMultilevel"/>
    <w:tmpl w:val="623CF0F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2E5251"/>
    <w:multiLevelType w:val="hybridMultilevel"/>
    <w:tmpl w:val="4CE0B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2A679F"/>
    <w:multiLevelType w:val="hybridMultilevel"/>
    <w:tmpl w:val="A684A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00925"/>
    <w:multiLevelType w:val="hybridMultilevel"/>
    <w:tmpl w:val="9F6A14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093D68"/>
    <w:multiLevelType w:val="hybridMultilevel"/>
    <w:tmpl w:val="13BA1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363"/>
    <w:multiLevelType w:val="hybridMultilevel"/>
    <w:tmpl w:val="24262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90E1F"/>
    <w:multiLevelType w:val="hybridMultilevel"/>
    <w:tmpl w:val="D8B2C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E6834"/>
    <w:multiLevelType w:val="hybridMultilevel"/>
    <w:tmpl w:val="09DA679C"/>
    <w:lvl w:ilvl="0" w:tplc="9FB2AA8E">
      <w:start w:val="1"/>
      <w:numFmt w:val="bullet"/>
      <w:lvlText w:val=""/>
      <w:lvlJc w:val="left"/>
      <w:pPr>
        <w:tabs>
          <w:tab w:val="num" w:pos="341"/>
        </w:tabs>
        <w:ind w:left="341" w:hanging="284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5AC5091D"/>
    <w:multiLevelType w:val="hybridMultilevel"/>
    <w:tmpl w:val="329AA1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7B751C"/>
    <w:multiLevelType w:val="hybridMultilevel"/>
    <w:tmpl w:val="49E0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60442"/>
    <w:multiLevelType w:val="hybridMultilevel"/>
    <w:tmpl w:val="F01054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B6721"/>
    <w:multiLevelType w:val="multilevel"/>
    <w:tmpl w:val="30610012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23F44B3"/>
    <w:multiLevelType w:val="hybridMultilevel"/>
    <w:tmpl w:val="A0CE7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4600F"/>
    <w:multiLevelType w:val="hybridMultilevel"/>
    <w:tmpl w:val="D3A626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065224"/>
    <w:multiLevelType w:val="hybridMultilevel"/>
    <w:tmpl w:val="D3C48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E511F"/>
    <w:multiLevelType w:val="hybridMultilevel"/>
    <w:tmpl w:val="B2C011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BF2F36"/>
    <w:multiLevelType w:val="hybridMultilevel"/>
    <w:tmpl w:val="CB9E18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B067AA"/>
    <w:multiLevelType w:val="hybridMultilevel"/>
    <w:tmpl w:val="CF1C1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0748B"/>
    <w:multiLevelType w:val="multilevel"/>
    <w:tmpl w:val="7C9A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6B3509"/>
    <w:multiLevelType w:val="multilevel"/>
    <w:tmpl w:val="CC1C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920F44"/>
    <w:multiLevelType w:val="hybridMultilevel"/>
    <w:tmpl w:val="A2D8B4D8"/>
    <w:lvl w:ilvl="0" w:tplc="45507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080C9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E9CDB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5CC9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9BC79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726B6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CDCB8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7EE83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9D8FD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7" w15:restartNumberingAfterBreak="0">
    <w:nsid w:val="7EC518F1"/>
    <w:multiLevelType w:val="hybridMultilevel"/>
    <w:tmpl w:val="9514BE3C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 w16cid:durableId="1000810247">
    <w:abstractNumId w:val="24"/>
  </w:num>
  <w:num w:numId="2" w16cid:durableId="1671249167">
    <w:abstractNumId w:val="12"/>
  </w:num>
  <w:num w:numId="3" w16cid:durableId="514227257">
    <w:abstractNumId w:val="37"/>
  </w:num>
  <w:num w:numId="4" w16cid:durableId="1710958407">
    <w:abstractNumId w:val="1"/>
  </w:num>
  <w:num w:numId="5" w16cid:durableId="2010672647">
    <w:abstractNumId w:val="45"/>
  </w:num>
  <w:num w:numId="6" w16cid:durableId="1257977287">
    <w:abstractNumId w:val="14"/>
  </w:num>
  <w:num w:numId="7" w16cid:durableId="1282229968">
    <w:abstractNumId w:val="44"/>
  </w:num>
  <w:num w:numId="8" w16cid:durableId="1514027049">
    <w:abstractNumId w:val="23"/>
  </w:num>
  <w:num w:numId="9" w16cid:durableId="1211842161">
    <w:abstractNumId w:val="0"/>
  </w:num>
  <w:num w:numId="10" w16cid:durableId="1133715507">
    <w:abstractNumId w:val="26"/>
  </w:num>
  <w:num w:numId="11" w16cid:durableId="1960186946">
    <w:abstractNumId w:val="9"/>
  </w:num>
  <w:num w:numId="12" w16cid:durableId="1501653208">
    <w:abstractNumId w:val="21"/>
  </w:num>
  <w:num w:numId="13" w16cid:durableId="1819491603">
    <w:abstractNumId w:val="18"/>
  </w:num>
  <w:num w:numId="14" w16cid:durableId="1305349080">
    <w:abstractNumId w:val="19"/>
  </w:num>
  <w:num w:numId="15" w16cid:durableId="2145850965">
    <w:abstractNumId w:val="8"/>
  </w:num>
  <w:num w:numId="16" w16cid:durableId="1831487010">
    <w:abstractNumId w:val="20"/>
  </w:num>
  <w:num w:numId="17" w16cid:durableId="1014914034">
    <w:abstractNumId w:val="25"/>
  </w:num>
  <w:num w:numId="18" w16cid:durableId="324866262">
    <w:abstractNumId w:val="29"/>
  </w:num>
  <w:num w:numId="19" w16cid:durableId="132144490">
    <w:abstractNumId w:val="40"/>
  </w:num>
  <w:num w:numId="20" w16cid:durableId="1669596511">
    <w:abstractNumId w:val="47"/>
  </w:num>
  <w:num w:numId="21" w16cid:durableId="750279626">
    <w:abstractNumId w:val="31"/>
  </w:num>
  <w:num w:numId="22" w16cid:durableId="307053411">
    <w:abstractNumId w:val="13"/>
  </w:num>
  <w:num w:numId="23" w16cid:durableId="1988434058">
    <w:abstractNumId w:val="43"/>
  </w:num>
  <w:num w:numId="24" w16cid:durableId="615982964">
    <w:abstractNumId w:val="15"/>
  </w:num>
  <w:num w:numId="25" w16cid:durableId="946542966">
    <w:abstractNumId w:val="17"/>
  </w:num>
  <w:num w:numId="26" w16cid:durableId="1752852485">
    <w:abstractNumId w:val="30"/>
  </w:num>
  <w:num w:numId="27" w16cid:durableId="1147168936">
    <w:abstractNumId w:val="22"/>
  </w:num>
  <w:num w:numId="28" w16cid:durableId="1436249491">
    <w:abstractNumId w:val="4"/>
  </w:num>
  <w:num w:numId="29" w16cid:durableId="1553493265">
    <w:abstractNumId w:val="5"/>
  </w:num>
  <w:num w:numId="30" w16cid:durableId="2128575954">
    <w:abstractNumId w:val="27"/>
  </w:num>
  <w:num w:numId="31" w16cid:durableId="879560926">
    <w:abstractNumId w:val="39"/>
  </w:num>
  <w:num w:numId="32" w16cid:durableId="1796866708">
    <w:abstractNumId w:val="42"/>
  </w:num>
  <w:num w:numId="33" w16cid:durableId="667557884">
    <w:abstractNumId w:val="41"/>
  </w:num>
  <w:num w:numId="34" w16cid:durableId="816335082">
    <w:abstractNumId w:val="33"/>
  </w:num>
  <w:num w:numId="35" w16cid:durableId="1904832998">
    <w:abstractNumId w:val="34"/>
  </w:num>
  <w:num w:numId="36" w16cid:durableId="1594780117">
    <w:abstractNumId w:val="46"/>
  </w:num>
  <w:num w:numId="37" w16cid:durableId="1365909930">
    <w:abstractNumId w:val="2"/>
  </w:num>
  <w:num w:numId="38" w16cid:durableId="736441449">
    <w:abstractNumId w:val="35"/>
  </w:num>
  <w:num w:numId="39" w16cid:durableId="1275527326">
    <w:abstractNumId w:val="28"/>
  </w:num>
  <w:num w:numId="40" w16cid:durableId="1330333435">
    <w:abstractNumId w:val="3"/>
  </w:num>
  <w:num w:numId="41" w16cid:durableId="1515879622">
    <w:abstractNumId w:val="10"/>
  </w:num>
  <w:num w:numId="42" w16cid:durableId="2092002805">
    <w:abstractNumId w:val="16"/>
  </w:num>
  <w:num w:numId="43" w16cid:durableId="471363555">
    <w:abstractNumId w:val="38"/>
  </w:num>
  <w:num w:numId="44" w16cid:durableId="734397906">
    <w:abstractNumId w:val="46"/>
  </w:num>
  <w:num w:numId="45" w16cid:durableId="1951084144">
    <w:abstractNumId w:val="36"/>
  </w:num>
  <w:num w:numId="46" w16cid:durableId="10863403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14347486">
    <w:abstractNumId w:val="6"/>
  </w:num>
  <w:num w:numId="48" w16cid:durableId="1105999360">
    <w:abstractNumId w:val="11"/>
  </w:num>
  <w:num w:numId="49" w16cid:durableId="1778717096">
    <w:abstractNumId w:val="32"/>
  </w:num>
  <w:num w:numId="50" w16cid:durableId="4832039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0D"/>
    <w:rsid w:val="00014742"/>
    <w:rsid w:val="00022A69"/>
    <w:rsid w:val="00043AF0"/>
    <w:rsid w:val="00070E76"/>
    <w:rsid w:val="000713D8"/>
    <w:rsid w:val="00073B3F"/>
    <w:rsid w:val="00083C7F"/>
    <w:rsid w:val="0008583A"/>
    <w:rsid w:val="000A4F18"/>
    <w:rsid w:val="000A5B7B"/>
    <w:rsid w:val="000B4F70"/>
    <w:rsid w:val="000B5858"/>
    <w:rsid w:val="000D65B8"/>
    <w:rsid w:val="000E73A4"/>
    <w:rsid w:val="000E73BA"/>
    <w:rsid w:val="000F55A2"/>
    <w:rsid w:val="000F7F0C"/>
    <w:rsid w:val="00125135"/>
    <w:rsid w:val="00134026"/>
    <w:rsid w:val="001371BE"/>
    <w:rsid w:val="00150D61"/>
    <w:rsid w:val="00166FA4"/>
    <w:rsid w:val="001874EB"/>
    <w:rsid w:val="001A5388"/>
    <w:rsid w:val="001B19A5"/>
    <w:rsid w:val="001B3AD4"/>
    <w:rsid w:val="001E6823"/>
    <w:rsid w:val="001E6825"/>
    <w:rsid w:val="001F40EB"/>
    <w:rsid w:val="001F7075"/>
    <w:rsid w:val="00200401"/>
    <w:rsid w:val="0020540E"/>
    <w:rsid w:val="00205E4E"/>
    <w:rsid w:val="00206F69"/>
    <w:rsid w:val="0021658B"/>
    <w:rsid w:val="002402EE"/>
    <w:rsid w:val="00245CF9"/>
    <w:rsid w:val="002634CB"/>
    <w:rsid w:val="00277A88"/>
    <w:rsid w:val="00297F83"/>
    <w:rsid w:val="002A1E17"/>
    <w:rsid w:val="002B44AB"/>
    <w:rsid w:val="002B7318"/>
    <w:rsid w:val="002C41F8"/>
    <w:rsid w:val="002D5963"/>
    <w:rsid w:val="002E00EB"/>
    <w:rsid w:val="002F3B39"/>
    <w:rsid w:val="00300207"/>
    <w:rsid w:val="0031676E"/>
    <w:rsid w:val="0034126E"/>
    <w:rsid w:val="003625FC"/>
    <w:rsid w:val="00376366"/>
    <w:rsid w:val="0038603D"/>
    <w:rsid w:val="00391510"/>
    <w:rsid w:val="00391558"/>
    <w:rsid w:val="00392826"/>
    <w:rsid w:val="003938EE"/>
    <w:rsid w:val="00393BF2"/>
    <w:rsid w:val="00393F49"/>
    <w:rsid w:val="0039493F"/>
    <w:rsid w:val="003C416D"/>
    <w:rsid w:val="003E1A6A"/>
    <w:rsid w:val="003F7CF4"/>
    <w:rsid w:val="00400952"/>
    <w:rsid w:val="00425CFD"/>
    <w:rsid w:val="00427CD4"/>
    <w:rsid w:val="004301F7"/>
    <w:rsid w:val="0043044D"/>
    <w:rsid w:val="00442CF9"/>
    <w:rsid w:val="004528D9"/>
    <w:rsid w:val="00461582"/>
    <w:rsid w:val="004653B9"/>
    <w:rsid w:val="004679F1"/>
    <w:rsid w:val="00471811"/>
    <w:rsid w:val="0047533A"/>
    <w:rsid w:val="0047617B"/>
    <w:rsid w:val="00486DD9"/>
    <w:rsid w:val="00492C3D"/>
    <w:rsid w:val="00496E8C"/>
    <w:rsid w:val="004A0074"/>
    <w:rsid w:val="004A66E0"/>
    <w:rsid w:val="004A6845"/>
    <w:rsid w:val="004B0DA2"/>
    <w:rsid w:val="004B24C2"/>
    <w:rsid w:val="004C6312"/>
    <w:rsid w:val="004D1B00"/>
    <w:rsid w:val="004D6C54"/>
    <w:rsid w:val="004F5BB1"/>
    <w:rsid w:val="00503593"/>
    <w:rsid w:val="0050571B"/>
    <w:rsid w:val="00515AC1"/>
    <w:rsid w:val="00522E4A"/>
    <w:rsid w:val="005500AB"/>
    <w:rsid w:val="0055500F"/>
    <w:rsid w:val="00565F6F"/>
    <w:rsid w:val="00570957"/>
    <w:rsid w:val="0059225E"/>
    <w:rsid w:val="00592654"/>
    <w:rsid w:val="00593308"/>
    <w:rsid w:val="005A7C67"/>
    <w:rsid w:val="005B4AB7"/>
    <w:rsid w:val="005C3EF1"/>
    <w:rsid w:val="005C7C97"/>
    <w:rsid w:val="005E3F0B"/>
    <w:rsid w:val="005F068D"/>
    <w:rsid w:val="005F2772"/>
    <w:rsid w:val="005F3D73"/>
    <w:rsid w:val="0061028A"/>
    <w:rsid w:val="00612335"/>
    <w:rsid w:val="006161A9"/>
    <w:rsid w:val="00621281"/>
    <w:rsid w:val="006311F0"/>
    <w:rsid w:val="00652717"/>
    <w:rsid w:val="006541E8"/>
    <w:rsid w:val="006544A3"/>
    <w:rsid w:val="00657380"/>
    <w:rsid w:val="00682904"/>
    <w:rsid w:val="00690757"/>
    <w:rsid w:val="006A6255"/>
    <w:rsid w:val="006B28AE"/>
    <w:rsid w:val="006B60FB"/>
    <w:rsid w:val="006C2172"/>
    <w:rsid w:val="006E1788"/>
    <w:rsid w:val="006F35DF"/>
    <w:rsid w:val="00707017"/>
    <w:rsid w:val="007129B0"/>
    <w:rsid w:val="00724577"/>
    <w:rsid w:val="00731EA4"/>
    <w:rsid w:val="00733578"/>
    <w:rsid w:val="007536C3"/>
    <w:rsid w:val="00756AC0"/>
    <w:rsid w:val="00764FB9"/>
    <w:rsid w:val="00766156"/>
    <w:rsid w:val="00781C81"/>
    <w:rsid w:val="007923C4"/>
    <w:rsid w:val="00795D01"/>
    <w:rsid w:val="007B1454"/>
    <w:rsid w:val="007C185A"/>
    <w:rsid w:val="007C37D5"/>
    <w:rsid w:val="007E4469"/>
    <w:rsid w:val="007E60DC"/>
    <w:rsid w:val="007F3F8D"/>
    <w:rsid w:val="007F777B"/>
    <w:rsid w:val="00804631"/>
    <w:rsid w:val="008059DB"/>
    <w:rsid w:val="00811535"/>
    <w:rsid w:val="00811FA5"/>
    <w:rsid w:val="0082602C"/>
    <w:rsid w:val="00845833"/>
    <w:rsid w:val="0087270F"/>
    <w:rsid w:val="0088790D"/>
    <w:rsid w:val="0089205D"/>
    <w:rsid w:val="00896B2F"/>
    <w:rsid w:val="008A367F"/>
    <w:rsid w:val="008B12F3"/>
    <w:rsid w:val="008C1040"/>
    <w:rsid w:val="008C4AB8"/>
    <w:rsid w:val="008C68DA"/>
    <w:rsid w:val="008D3C0C"/>
    <w:rsid w:val="008E0918"/>
    <w:rsid w:val="008E3F2B"/>
    <w:rsid w:val="008E4391"/>
    <w:rsid w:val="008F4F3F"/>
    <w:rsid w:val="009057F3"/>
    <w:rsid w:val="009074A3"/>
    <w:rsid w:val="00911E6A"/>
    <w:rsid w:val="0093036D"/>
    <w:rsid w:val="00945D03"/>
    <w:rsid w:val="00960606"/>
    <w:rsid w:val="00961567"/>
    <w:rsid w:val="00975A4F"/>
    <w:rsid w:val="00976230"/>
    <w:rsid w:val="00980DB3"/>
    <w:rsid w:val="00991DA0"/>
    <w:rsid w:val="00993E04"/>
    <w:rsid w:val="009A2378"/>
    <w:rsid w:val="009B477C"/>
    <w:rsid w:val="009B597B"/>
    <w:rsid w:val="009C2B26"/>
    <w:rsid w:val="009C2FB4"/>
    <w:rsid w:val="009C55F0"/>
    <w:rsid w:val="009C70F5"/>
    <w:rsid w:val="00A07629"/>
    <w:rsid w:val="00A10598"/>
    <w:rsid w:val="00A357B1"/>
    <w:rsid w:val="00A361DC"/>
    <w:rsid w:val="00A52DBA"/>
    <w:rsid w:val="00A65FCF"/>
    <w:rsid w:val="00A66E5F"/>
    <w:rsid w:val="00A72ED0"/>
    <w:rsid w:val="00A803CD"/>
    <w:rsid w:val="00AA335D"/>
    <w:rsid w:val="00AA6DB1"/>
    <w:rsid w:val="00AA79F0"/>
    <w:rsid w:val="00AD01CC"/>
    <w:rsid w:val="00AD40D2"/>
    <w:rsid w:val="00AE044C"/>
    <w:rsid w:val="00AE77D5"/>
    <w:rsid w:val="00AF3367"/>
    <w:rsid w:val="00AF369E"/>
    <w:rsid w:val="00B070C4"/>
    <w:rsid w:val="00B21ECF"/>
    <w:rsid w:val="00B259DD"/>
    <w:rsid w:val="00B27D5F"/>
    <w:rsid w:val="00B300DE"/>
    <w:rsid w:val="00B34D7F"/>
    <w:rsid w:val="00B3781C"/>
    <w:rsid w:val="00B54570"/>
    <w:rsid w:val="00B705EB"/>
    <w:rsid w:val="00B748E0"/>
    <w:rsid w:val="00B80223"/>
    <w:rsid w:val="00B86CFE"/>
    <w:rsid w:val="00B959A9"/>
    <w:rsid w:val="00BA038E"/>
    <w:rsid w:val="00BB000E"/>
    <w:rsid w:val="00BE0263"/>
    <w:rsid w:val="00C062C6"/>
    <w:rsid w:val="00C1091B"/>
    <w:rsid w:val="00C109A5"/>
    <w:rsid w:val="00C10EA4"/>
    <w:rsid w:val="00C13732"/>
    <w:rsid w:val="00C20903"/>
    <w:rsid w:val="00C437B0"/>
    <w:rsid w:val="00C67BBA"/>
    <w:rsid w:val="00C74C24"/>
    <w:rsid w:val="00C955B2"/>
    <w:rsid w:val="00C967C8"/>
    <w:rsid w:val="00CC51B7"/>
    <w:rsid w:val="00CE0F34"/>
    <w:rsid w:val="00D01021"/>
    <w:rsid w:val="00D109F7"/>
    <w:rsid w:val="00D20E6D"/>
    <w:rsid w:val="00D34E2F"/>
    <w:rsid w:val="00D4067F"/>
    <w:rsid w:val="00D50184"/>
    <w:rsid w:val="00D57AB4"/>
    <w:rsid w:val="00D67305"/>
    <w:rsid w:val="00D8388D"/>
    <w:rsid w:val="00D86498"/>
    <w:rsid w:val="00D94968"/>
    <w:rsid w:val="00DA52F0"/>
    <w:rsid w:val="00DA78C8"/>
    <w:rsid w:val="00DC7C35"/>
    <w:rsid w:val="00DC7CCE"/>
    <w:rsid w:val="00DD0893"/>
    <w:rsid w:val="00DD2DB5"/>
    <w:rsid w:val="00DE2648"/>
    <w:rsid w:val="00DE7F03"/>
    <w:rsid w:val="00DF2397"/>
    <w:rsid w:val="00DF63C4"/>
    <w:rsid w:val="00E023BD"/>
    <w:rsid w:val="00E02EF0"/>
    <w:rsid w:val="00E274CB"/>
    <w:rsid w:val="00E301E4"/>
    <w:rsid w:val="00E302A0"/>
    <w:rsid w:val="00E31164"/>
    <w:rsid w:val="00E362EF"/>
    <w:rsid w:val="00E43457"/>
    <w:rsid w:val="00E44C47"/>
    <w:rsid w:val="00E50135"/>
    <w:rsid w:val="00E6551C"/>
    <w:rsid w:val="00E65940"/>
    <w:rsid w:val="00E67709"/>
    <w:rsid w:val="00E86061"/>
    <w:rsid w:val="00E91E5C"/>
    <w:rsid w:val="00E93FF1"/>
    <w:rsid w:val="00E97D38"/>
    <w:rsid w:val="00EA5B52"/>
    <w:rsid w:val="00EA6B8A"/>
    <w:rsid w:val="00EC434A"/>
    <w:rsid w:val="00EC7D59"/>
    <w:rsid w:val="00ED0CC5"/>
    <w:rsid w:val="00EF0818"/>
    <w:rsid w:val="00EF120D"/>
    <w:rsid w:val="00EF18B3"/>
    <w:rsid w:val="00EF2546"/>
    <w:rsid w:val="00EF263E"/>
    <w:rsid w:val="00F32EE7"/>
    <w:rsid w:val="00F7181C"/>
    <w:rsid w:val="00F82680"/>
    <w:rsid w:val="00FA5E55"/>
    <w:rsid w:val="00FD6662"/>
    <w:rsid w:val="00FE091F"/>
    <w:rsid w:val="00FF6690"/>
    <w:rsid w:val="01712D4C"/>
    <w:rsid w:val="01BA4D4F"/>
    <w:rsid w:val="03B7A328"/>
    <w:rsid w:val="06734E7D"/>
    <w:rsid w:val="0728B57E"/>
    <w:rsid w:val="0F1D1F42"/>
    <w:rsid w:val="14518C1D"/>
    <w:rsid w:val="1665126B"/>
    <w:rsid w:val="247F395D"/>
    <w:rsid w:val="34E44EC7"/>
    <w:rsid w:val="3EB19D4A"/>
    <w:rsid w:val="44253477"/>
    <w:rsid w:val="45EE3584"/>
    <w:rsid w:val="56251454"/>
    <w:rsid w:val="595500AF"/>
    <w:rsid w:val="59BECF76"/>
    <w:rsid w:val="5F40920B"/>
    <w:rsid w:val="62BB93E1"/>
    <w:rsid w:val="6ABB12A6"/>
    <w:rsid w:val="6E581C25"/>
    <w:rsid w:val="7692B76B"/>
    <w:rsid w:val="76D7C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816EFC"/>
  <w15:chartTrackingRefBased/>
  <w15:docId w15:val="{FDE780B0-294A-8E4F-8FBB-A0CE2DB0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DB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980DB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3AF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980DB3"/>
    <w:pPr>
      <w:tabs>
        <w:tab w:val="num" w:pos="1296"/>
      </w:tabs>
      <w:spacing w:before="240" w:after="60"/>
      <w:ind w:left="1296" w:hanging="1296"/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ext Box Basic"/>
    <w:basedOn w:val="TableNormal"/>
    <w:rsid w:val="0098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Line">
    <w:name w:val="Block Line"/>
    <w:basedOn w:val="Normal"/>
    <w:next w:val="Normal"/>
    <w:rsid w:val="00980DB3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odyText">
    <w:name w:val="Body Text"/>
    <w:basedOn w:val="Normal"/>
    <w:link w:val="BodyTextChar"/>
    <w:rsid w:val="00980DB3"/>
    <w:pPr>
      <w:overflowPunct/>
      <w:autoSpaceDE/>
      <w:autoSpaceDN/>
      <w:adjustRightInd/>
      <w:spacing w:after="120"/>
      <w:textAlignment w:val="auto"/>
    </w:pPr>
    <w:rPr>
      <w:lang w:eastAsia="en-AU"/>
    </w:rPr>
  </w:style>
  <w:style w:type="character" w:customStyle="1" w:styleId="BodyTextChar">
    <w:name w:val="Body Text Char"/>
    <w:link w:val="BodyText"/>
    <w:rsid w:val="00980DB3"/>
    <w:rPr>
      <w:rFonts w:ascii="Arial" w:hAnsi="Arial"/>
      <w:sz w:val="22"/>
      <w:lang w:val="en-AU"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6311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311F0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11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311F0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993E04"/>
    <w:pPr>
      <w:ind w:left="720"/>
    </w:pPr>
  </w:style>
  <w:style w:type="paragraph" w:styleId="BalloonText">
    <w:name w:val="Balloon Text"/>
    <w:basedOn w:val="Normal"/>
    <w:semiHidden/>
    <w:rsid w:val="00277A8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52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28D9"/>
    <w:rPr>
      <w:sz w:val="20"/>
    </w:rPr>
  </w:style>
  <w:style w:type="paragraph" w:styleId="CommentSubject">
    <w:name w:val="annotation subject"/>
    <w:basedOn w:val="CommentText"/>
    <w:next w:val="CommentText"/>
    <w:semiHidden/>
    <w:rsid w:val="004528D9"/>
    <w:rPr>
      <w:b/>
      <w:bCs/>
    </w:rPr>
  </w:style>
  <w:style w:type="paragraph" w:styleId="Revision">
    <w:name w:val="Revision"/>
    <w:hidden/>
    <w:uiPriority w:val="99"/>
    <w:semiHidden/>
    <w:rsid w:val="00AF3367"/>
    <w:rPr>
      <w:rFonts w:ascii="Arial" w:hAnsi="Arial"/>
      <w:sz w:val="22"/>
      <w:lang w:eastAsia="en-US"/>
    </w:rPr>
  </w:style>
  <w:style w:type="paragraph" w:customStyle="1" w:styleId="DefaultText">
    <w:name w:val="Default Text"/>
    <w:basedOn w:val="Normal"/>
    <w:rsid w:val="00043AF0"/>
    <w:pPr>
      <w:numPr>
        <w:ilvl w:val="12"/>
      </w:numPr>
      <w:overflowPunct/>
      <w:autoSpaceDE/>
      <w:autoSpaceDN/>
      <w:adjustRightInd/>
      <w:spacing w:before="60" w:after="60"/>
      <w:textAlignment w:val="auto"/>
    </w:pPr>
    <w:rPr>
      <w:rFonts w:cs="Arial"/>
      <w:sz w:val="20"/>
      <w:lang w:val="en-GB" w:eastAsia="en-GB"/>
    </w:rPr>
  </w:style>
  <w:style w:type="character" w:styleId="PageNumber">
    <w:name w:val="page number"/>
    <w:basedOn w:val="DefaultParagraphFont"/>
    <w:rsid w:val="006B28AE"/>
  </w:style>
  <w:style w:type="paragraph" w:styleId="Title">
    <w:name w:val="Title"/>
    <w:basedOn w:val="Normal"/>
    <w:link w:val="TitleChar"/>
    <w:qFormat/>
    <w:rsid w:val="005500A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u w:val="single"/>
    </w:rPr>
  </w:style>
  <w:style w:type="character" w:customStyle="1" w:styleId="TitleChar">
    <w:name w:val="Title Char"/>
    <w:link w:val="Title"/>
    <w:rsid w:val="005500AB"/>
    <w:rPr>
      <w:b/>
      <w:bCs/>
      <w:sz w:val="28"/>
      <w:szCs w:val="28"/>
      <w:u w:val="single"/>
      <w:lang w:val="en-AU"/>
    </w:rPr>
  </w:style>
  <w:style w:type="character" w:styleId="Hyperlink">
    <w:name w:val="Hyperlink"/>
    <w:rsid w:val="005500AB"/>
    <w:rPr>
      <w:color w:val="0000FF"/>
      <w:u w:val="single"/>
    </w:rPr>
  </w:style>
  <w:style w:type="paragraph" w:customStyle="1" w:styleId="C-ListBL2">
    <w:name w:val="C-List_BL2"/>
    <w:basedOn w:val="Normal"/>
    <w:rsid w:val="00DC7C35"/>
    <w:pPr>
      <w:numPr>
        <w:numId w:val="24"/>
      </w:numPr>
      <w:overflowPunct/>
      <w:autoSpaceDE/>
      <w:autoSpaceDN/>
      <w:adjustRightInd/>
      <w:spacing w:after="100" w:afterAutospacing="1"/>
      <w:textAlignment w:val="auto"/>
    </w:pPr>
    <w:rPr>
      <w:rFonts w:eastAsia="Arial" w:cs="Arial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DC7C35"/>
    <w:rPr>
      <w:rFonts w:ascii="Arial" w:hAnsi="Arial"/>
      <w:lang w:eastAsia="en-US"/>
    </w:rPr>
  </w:style>
  <w:style w:type="paragraph" w:customStyle="1" w:styleId="Bullet">
    <w:name w:val="Bullet"/>
    <w:basedOn w:val="Normal"/>
    <w:rsid w:val="00A72ED0"/>
    <w:pPr>
      <w:numPr>
        <w:numId w:val="42"/>
      </w:numPr>
      <w:overflowPunct/>
      <w:autoSpaceDE/>
      <w:autoSpaceDN/>
      <w:adjustRightInd/>
      <w:textAlignment w:val="auto"/>
    </w:pPr>
    <w:rPr>
      <w:rFonts w:cs="Arial"/>
      <w:sz w:val="20"/>
      <w:lang w:eastAsia="en-GB"/>
    </w:rPr>
  </w:style>
  <w:style w:type="paragraph" w:customStyle="1" w:styleId="Bullet-First">
    <w:name w:val="Bullet - First"/>
    <w:basedOn w:val="Bullet"/>
    <w:rsid w:val="00A72ED0"/>
    <w:pPr>
      <w:spacing w:before="120"/>
    </w:pPr>
  </w:style>
  <w:style w:type="character" w:styleId="Mention">
    <w:name w:val="Mention"/>
    <w:basedOn w:val="DefaultParagraphFont"/>
    <w:uiPriority w:val="99"/>
    <w:unhideWhenUsed/>
    <w:rsid w:val="000A5B7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/Documents%20and%20Settings/sgreaves/Local%20Settings/Temporary%20Internet%20Files/Content.Outlook/H32CUM85/www.vichealth.vic.gov.au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3F3EFC01-01C1-4563-82D1-F7303ADE9839}">
    <t:Anchor>
      <t:Comment id="653269973"/>
    </t:Anchor>
    <t:History>
      <t:Event id="{5DE81CC4-B029-437D-A106-2011A6AB1D8E}" time="2022-10-25T09:03:18.756Z">
        <t:Attribution userId="S::pchirmuley@vichealth.vic.gov.au::7db56e66-9a23-4490-9fc6-0afd7e147193" userProvider="AD" userName="Padam Chirmuley"/>
        <t:Anchor>
          <t:Comment id="2127430633"/>
        </t:Anchor>
        <t:Create/>
      </t:Event>
      <t:Event id="{E501614E-BA5B-4FA3-9699-B44586C064DC}" time="2022-10-25T09:03:18.756Z">
        <t:Attribution userId="S::pchirmuley@vichealth.vic.gov.au::7db56e66-9a23-4490-9fc6-0afd7e147193" userProvider="AD" userName="Padam Chirmuley"/>
        <t:Anchor>
          <t:Comment id="2127430633"/>
        </t:Anchor>
        <t:Assign userId="S::sxia@vichealth.vic.gov.au::6b4a5628-efea-4493-bf1c-422fb9f1f85b" userProvider="AD" userName="Sarah Xia"/>
      </t:Event>
      <t:Event id="{4E3B63FC-4D19-4545-A638-FD9F2A6F30E7}" time="2022-10-25T09:03:18.756Z">
        <t:Attribution userId="S::pchirmuley@vichealth.vic.gov.au::7db56e66-9a23-4490-9fc6-0afd7e147193" userProvider="AD" userName="Padam Chirmuley"/>
        <t:Anchor>
          <t:Comment id="2127430633"/>
        </t:Anchor>
        <t:SetTitle title="@Sarah Xia - have cut down a bit where I thought one competency could cover another. Good to go!"/>
      </t:Event>
      <t:Event id="{006460D8-0F6D-48FC-A545-857557306D7F}" time="2022-11-08T02:40:57.83Z">
        <t:Attribution userId="S::sxia@vichealth.vic.gov.au::6b4a5628-efea-4493-bf1c-422fb9f1f85b" userProvider="AD" userName="Sarah Xi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H Document" ma:contentTypeID="0x01010036F5957FF6AAC9408BCBEE00699A0B6500891A94417B7BCB45B0CA6C1D4DA2BE87" ma:contentTypeVersion="7" ma:contentTypeDescription="" ma:contentTypeScope="" ma:versionID="0a26ba8b075caa576324d8eb28b74f61">
  <xsd:schema xmlns:xsd="http://www.w3.org/2001/XMLSchema" xmlns:xs="http://www.w3.org/2001/XMLSchema" xmlns:p="http://schemas.microsoft.com/office/2006/metadata/properties" xmlns:ns2="547c1071-e4ca-4540-a512-8d4ae8dab8b4" targetNamespace="http://schemas.microsoft.com/office/2006/metadata/properties" ma:root="true" ma:fieldsID="f77c782e581c1cefbf12c9cd339cdbfa" ns2:_="">
    <xsd:import namespace="547c1071-e4ca-4540-a512-8d4ae8dab8b4"/>
    <xsd:element name="properties">
      <xsd:complexType>
        <xsd:sequence>
          <xsd:element name="documentManagement">
            <xsd:complexType>
              <xsd:all>
                <xsd:element ref="ns2:FinancialYear" minOccurs="0"/>
                <xsd:element ref="ns2:CalendarYear" minOccurs="0"/>
                <xsd:element ref="ns2:SecurityClassification" minOccurs="0"/>
                <xsd:element ref="ns2:TransferDate" minOccurs="0"/>
                <xsd:element ref="ns2:TaxCatchAllLabel" minOccurs="0"/>
                <xsd:element ref="ns2:m57e71fe62ea4192a07e4da54e34e4dd" minOccurs="0"/>
                <xsd:element ref="ns2:pe79dfe0dade48a5a13f57670a9d727a" minOccurs="0"/>
                <xsd:element ref="ns2:_dlc_DocId" minOccurs="0"/>
                <xsd:element ref="ns2:_dlc_DocIdUrl" minOccurs="0"/>
                <xsd:element ref="ns2:_dlc_DocIdPersistId" minOccurs="0"/>
                <xsd:element ref="ns2:ce6afb9ccd664bb7af929e958907df4e" minOccurs="0"/>
                <xsd:element ref="ns2:pf8c6c1d45f84765a4586bf364c03f34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c1071-e4ca-4540-a512-8d4ae8dab8b4" elementFormDefault="qualified">
    <xsd:import namespace="http://schemas.microsoft.com/office/2006/documentManagement/types"/>
    <xsd:import namespace="http://schemas.microsoft.com/office/infopath/2007/PartnerControls"/>
    <xsd:element name="FinancialYear" ma:index="3" nillable="true" ma:displayName="Financial Year" ma:default="2022-23" ma:format="Dropdown" ma:internalName="Financial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2012-13"/>
          <xsd:enumeration value="2011-12"/>
          <xsd:enumeration value="2010-11"/>
        </xsd:restriction>
      </xsd:simpleType>
    </xsd:element>
    <xsd:element name="CalendarYear" ma:index="4" nillable="true" ma:displayName="Calendar Year" ma:default="2022" ma:format="Dropdown" ma:internalName="CalendarYear" ma:readOnly="false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SecurityClassification" ma:index="5" nillable="true" ma:displayName="Security Classification" ma:default="Official" ma:format="Dropdown" ma:internalName="SecurityClassification">
      <xsd:simpleType>
        <xsd:restriction base="dms:Choice">
          <xsd:enumeration value="Official"/>
          <xsd:enumeration value="Official Sensitive"/>
          <xsd:enumeration value="Protected"/>
          <xsd:enumeration value="Public"/>
        </xsd:restriction>
      </xsd:simpleType>
    </xsd:element>
    <xsd:element name="TransferDate" ma:index="9" nillable="true" ma:displayName="Transfer Date" ma:format="DateOnly" ma:internalName="TransferDate">
      <xsd:simpleType>
        <xsd:restriction base="dms:DateTime"/>
      </xsd:simpleType>
    </xsd:element>
    <xsd:element name="TaxCatchAllLabel" ma:index="10" nillable="true" ma:displayName="Taxonomy Catch All Column1" ma:hidden="true" ma:list="{33417ef0-6227-4f79-a2ad-ae39df02b257}" ma:internalName="TaxCatchAllLabel" ma:readOnly="true" ma:showField="CatchAllDataLabel" ma:web="271ec54a-a937-4499-9496-3cf85caca8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7e71fe62ea4192a07e4da54e34e4dd" ma:index="12" nillable="true" ma:taxonomy="true" ma:internalName="m57e71fe62ea4192a07e4da54e34e4dd" ma:taxonomyFieldName="DocumentType" ma:displayName="Document Type" ma:default="" ma:fieldId="{657e71fe-62ea-4192-a07e-4da54e34e4dd}" ma:sspId="f5f8f246-c5f7-4551-ac08-75da75ba7127" ma:termSetId="9886c295-dabe-47fd-86ee-fe435b577d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79dfe0dade48a5a13f57670a9d727a" ma:index="15" nillable="true" ma:taxonomy="true" ma:internalName="pe79dfe0dade48a5a13f57670a9d727a" ma:taxonomyFieldName="OrganisationUnit" ma:displayName="Organisation Unit" ma:default="" ma:fieldId="{9e79dfe0-dade-48a5-a13f-57670a9d727a}" ma:sspId="f5f8f246-c5f7-4551-ac08-75da75ba7127" ma:termSetId="c24236ff-9fd4-4ac1-b22c-b53b30141a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e6afb9ccd664bb7af929e958907df4e" ma:index="21" nillable="true" ma:taxonomy="true" ma:internalName="ce6afb9ccd664bb7af929e958907df4e" ma:taxonomyFieldName="DisposalClass" ma:displayName="Disposal Class" ma:default="" ma:fieldId="{ce6afb9c-cd66-4bb7-af92-9e958907df4e}" ma:sspId="f5f8f246-c5f7-4551-ac08-75da75ba7127" ma:termSetId="30a814b5-e81e-4d6b-92e2-4c9e49ddbc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8c6c1d45f84765a4586bf364c03f34" ma:index="22" nillable="true" ma:taxonomy="true" ma:internalName="pf8c6c1d45f84765a4586bf364c03f34" ma:taxonomyFieldName="BusinessClassification" ma:displayName="Business Classification" ma:default="" ma:fieldId="{9f8c6c1d-45f8-4765-a458-6bf364c03f34}" ma:sspId="f5f8f246-c5f7-4551-ac08-75da75ba7127" ma:termSetId="f079ef41-f098-4cb9-a7e6-e8ebacab97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33417ef0-6227-4f79-a2ad-ae39df02b257}" ma:internalName="TaxCatchAll" ma:showField="CatchAllData" ma:web="271ec54a-a937-4499-9496-3cf85caca8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7c1071-e4ca-4540-a512-8d4ae8dab8b4" xsi:nil="true"/>
    <SecurityClassification xmlns="547c1071-e4ca-4540-a512-8d4ae8dab8b4">Official</SecurityClassification>
    <ce6afb9ccd664bb7af929e958907df4e xmlns="547c1071-e4ca-4540-a512-8d4ae8dab8b4">
      <Terms xmlns="http://schemas.microsoft.com/office/infopath/2007/PartnerControls"/>
    </ce6afb9ccd664bb7af929e958907df4e>
    <FinancialYear xmlns="547c1071-e4ca-4540-a512-8d4ae8dab8b4">2022-23</FinancialYear>
    <m57e71fe62ea4192a07e4da54e34e4dd xmlns="547c1071-e4ca-4540-a512-8d4ae8dab8b4">
      <Terms xmlns="http://schemas.microsoft.com/office/infopath/2007/PartnerControls"/>
    </m57e71fe62ea4192a07e4da54e34e4dd>
    <TransferDate xmlns="547c1071-e4ca-4540-a512-8d4ae8dab8b4" xsi:nil="true"/>
    <pe79dfe0dade48a5a13f57670a9d727a xmlns="547c1071-e4ca-4540-a512-8d4ae8dab8b4">
      <Terms xmlns="http://schemas.microsoft.com/office/infopath/2007/PartnerControls"/>
    </pe79dfe0dade48a5a13f57670a9d727a>
    <pf8c6c1d45f84765a4586bf364c03f34 xmlns="547c1071-e4ca-4540-a512-8d4ae8dab8b4">
      <Terms xmlns="http://schemas.microsoft.com/office/infopath/2007/PartnerControls"/>
    </pf8c6c1d45f84765a4586bf364c03f34>
    <CalendarYear xmlns="547c1071-e4ca-4540-a512-8d4ae8dab8b4">2022</CalendarYea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f5f8f246-c5f7-4551-ac08-75da75ba7127" ContentTypeId="0x01010036F5957FF6AAC9408BCBEE00699A0B65" PreviousValue="false"/>
</file>

<file path=customXml/itemProps1.xml><?xml version="1.0" encoding="utf-8"?>
<ds:datastoreItem xmlns:ds="http://schemas.openxmlformats.org/officeDocument/2006/customXml" ds:itemID="{2F636B92-8A91-47BB-8F21-4A3604D3C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c1071-e4ca-4540-a512-8d4ae8dab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477E8-DC96-45A4-B9F9-953C11358B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2D8EF3-C7A4-4D60-86C1-B6F878A3B081}">
  <ds:schemaRefs>
    <ds:schemaRef ds:uri="http://schemas.microsoft.com/office/2006/metadata/properties"/>
    <ds:schemaRef ds:uri="http://schemas.microsoft.com/office/infopath/2007/PartnerControls"/>
    <ds:schemaRef ds:uri="547c1071-e4ca-4540-a512-8d4ae8dab8b4"/>
  </ds:schemaRefs>
</ds:datastoreItem>
</file>

<file path=customXml/itemProps4.xml><?xml version="1.0" encoding="utf-8"?>
<ds:datastoreItem xmlns:ds="http://schemas.openxmlformats.org/officeDocument/2006/customXml" ds:itemID="{30FCBD0C-D2CC-43CD-8B89-13814F6678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EDE48E-ABB9-493E-8976-9C69215B303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173984F-E689-4D97-9266-1CDFF752616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7753</Characters>
  <Application>Microsoft Office Word</Application>
  <DocSecurity>0</DocSecurity>
  <Lines>64</Lines>
  <Paragraphs>17</Paragraphs>
  <ScaleCrop>false</ScaleCrop>
  <Company>Kokkin &amp; Brown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subject/>
  <dc:creator>user</dc:creator>
  <cp:keywords/>
  <cp:lastModifiedBy>Marcus Flood</cp:lastModifiedBy>
  <cp:revision>2</cp:revision>
  <cp:lastPrinted>2013-11-12T22:27:00Z</cp:lastPrinted>
  <dcterms:created xsi:type="dcterms:W3CDTF">2022-12-05T23:30:00Z</dcterms:created>
  <dcterms:modified xsi:type="dcterms:W3CDTF">2022-12-05T23:30:00Z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7a26ee-c833-4c59-b5f8-12e581c34a33_Enabled">
    <vt:lpwstr>true</vt:lpwstr>
  </property>
  <property fmtid="{D5CDD505-2E9C-101B-9397-08002B2CF9AE}" pid="3" name="MSIP_Label_157a26ee-c833-4c59-b5f8-12e581c34a33_SetDate">
    <vt:lpwstr>2022-10-10T02:49:11Z</vt:lpwstr>
  </property>
  <property fmtid="{D5CDD505-2E9C-101B-9397-08002B2CF9AE}" pid="4" name="MSIP_Label_157a26ee-c833-4c59-b5f8-12e581c34a33_Method">
    <vt:lpwstr>Standard</vt:lpwstr>
  </property>
  <property fmtid="{D5CDD505-2E9C-101B-9397-08002B2CF9AE}" pid="5" name="MSIP_Label_157a26ee-c833-4c59-b5f8-12e581c34a33_Name">
    <vt:lpwstr>OFFICIAL</vt:lpwstr>
  </property>
  <property fmtid="{D5CDD505-2E9C-101B-9397-08002B2CF9AE}" pid="6" name="MSIP_Label_157a26ee-c833-4c59-b5f8-12e581c34a33_SiteId">
    <vt:lpwstr>7a928964-2e45-446d-b627-6e3a00389297</vt:lpwstr>
  </property>
  <property fmtid="{D5CDD505-2E9C-101B-9397-08002B2CF9AE}" pid="7" name="MSIP_Label_157a26ee-c833-4c59-b5f8-12e581c34a33_ActionId">
    <vt:lpwstr>69bf14a3-f7db-49e7-8259-ef349debd7f8</vt:lpwstr>
  </property>
  <property fmtid="{D5CDD505-2E9C-101B-9397-08002B2CF9AE}" pid="8" name="MSIP_Label_157a26ee-c833-4c59-b5f8-12e581c34a33_ContentBits">
    <vt:lpwstr>3</vt:lpwstr>
  </property>
  <property fmtid="{D5CDD505-2E9C-101B-9397-08002B2CF9AE}" pid="9" name="ContentTypeId">
    <vt:lpwstr>0x01010036F5957FF6AAC9408BCBEE00699A0B6500891A94417B7BCB45B0CA6C1D4DA2BE87</vt:lpwstr>
  </property>
  <property fmtid="{D5CDD505-2E9C-101B-9397-08002B2CF9AE}" pid="10" name="MediaServiceImageTags">
    <vt:lpwstr/>
  </property>
  <property fmtid="{D5CDD505-2E9C-101B-9397-08002B2CF9AE}" pid="11" name="OrganisationUnit">
    <vt:lpwstr/>
  </property>
  <property fmtid="{D5CDD505-2E9C-101B-9397-08002B2CF9AE}" pid="12" name="lcf76f155ced4ddcb4097134ff3c332f">
    <vt:lpwstr/>
  </property>
  <property fmtid="{D5CDD505-2E9C-101B-9397-08002B2CF9AE}" pid="13" name="DisposalClass">
    <vt:lpwstr/>
  </property>
  <property fmtid="{D5CDD505-2E9C-101B-9397-08002B2CF9AE}" pid="14" name="DocumentType">
    <vt:lpwstr/>
  </property>
  <property fmtid="{D5CDD505-2E9C-101B-9397-08002B2CF9AE}" pid="15" name="BusinessClassification">
    <vt:lpwstr/>
  </property>
</Properties>
</file>