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A4689" w14:textId="77777777" w:rsidR="00662B6E" w:rsidRPr="00323B21" w:rsidRDefault="00662B6E" w:rsidP="00323B21">
      <w:pPr>
        <w:rPr>
          <w:rFonts w:ascii="Times New Roman" w:eastAsia="Times New Roman" w:hAnsi="Times New Roman" w:cs="Times New Roman"/>
          <w:b/>
          <w:u w:val="single"/>
          <w:lang w:val="en-AU"/>
        </w:rPr>
      </w:pPr>
      <w:r w:rsidRPr="00323B21">
        <w:rPr>
          <w:rFonts w:ascii="Times New Roman" w:eastAsia="Times New Roman" w:hAnsi="Times New Roman" w:cs="Times New Roman"/>
          <w:b/>
          <w:u w:val="single"/>
          <w:lang w:val="en-AU"/>
        </w:rPr>
        <w:t>Session 10 wellness and relationships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7906"/>
        <w:gridCol w:w="1732"/>
      </w:tblGrid>
      <w:tr w:rsidR="00C75E3D" w:rsidRPr="00323B21" w14:paraId="7614EFF1" w14:textId="77777777" w:rsidTr="00C75E3D">
        <w:tc>
          <w:tcPr>
            <w:tcW w:w="7906" w:type="dxa"/>
            <w:tcBorders>
              <w:top w:val="single" w:sz="1" w:space="0" w:color="000000"/>
              <w:left w:val="single" w:sz="1" w:space="0" w:color="000000"/>
              <w:bottom w:val="single" w:sz="1" w:space="0" w:color="000000"/>
            </w:tcBorders>
            <w:shd w:val="clear" w:color="auto" w:fill="auto"/>
          </w:tcPr>
          <w:p w14:paraId="3ED0BE13"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Practice Review and Discussion </w:t>
            </w:r>
          </w:p>
        </w:tc>
        <w:tc>
          <w:tcPr>
            <w:tcW w:w="1732" w:type="dxa"/>
            <w:tcBorders>
              <w:top w:val="single" w:sz="1" w:space="0" w:color="000000"/>
              <w:left w:val="single" w:sz="1" w:space="0" w:color="000000"/>
              <w:bottom w:val="single" w:sz="1" w:space="0" w:color="000000"/>
              <w:right w:val="single" w:sz="1" w:space="0" w:color="000000"/>
            </w:tcBorders>
            <w:shd w:val="clear" w:color="auto" w:fill="auto"/>
          </w:tcPr>
          <w:p w14:paraId="6918C39B"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10 minutes</w:t>
            </w:r>
          </w:p>
        </w:tc>
      </w:tr>
      <w:tr w:rsidR="00C75E3D" w:rsidRPr="00323B21" w14:paraId="67B7500F" w14:textId="77777777" w:rsidTr="00C75E3D">
        <w:tc>
          <w:tcPr>
            <w:tcW w:w="7906" w:type="dxa"/>
            <w:tcBorders>
              <w:left w:val="single" w:sz="1" w:space="0" w:color="000000"/>
              <w:bottom w:val="single" w:sz="1" w:space="0" w:color="000000"/>
            </w:tcBorders>
            <w:shd w:val="clear" w:color="auto" w:fill="auto"/>
          </w:tcPr>
          <w:p w14:paraId="1C45DA34"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Ice-breaker: </w:t>
            </w:r>
          </w:p>
        </w:tc>
        <w:tc>
          <w:tcPr>
            <w:tcW w:w="1732" w:type="dxa"/>
            <w:tcBorders>
              <w:left w:val="single" w:sz="1" w:space="0" w:color="000000"/>
              <w:bottom w:val="single" w:sz="1" w:space="0" w:color="000000"/>
              <w:right w:val="single" w:sz="1" w:space="0" w:color="000000"/>
            </w:tcBorders>
            <w:shd w:val="clear" w:color="auto" w:fill="auto"/>
          </w:tcPr>
          <w:p w14:paraId="3ED0B4DD"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5 minutes</w:t>
            </w:r>
          </w:p>
        </w:tc>
      </w:tr>
      <w:tr w:rsidR="00C75E3D" w:rsidRPr="00323B21" w14:paraId="781C9794" w14:textId="77777777" w:rsidTr="00C75E3D">
        <w:tc>
          <w:tcPr>
            <w:tcW w:w="7906" w:type="dxa"/>
            <w:tcBorders>
              <w:left w:val="single" w:sz="1" w:space="0" w:color="000000"/>
              <w:bottom w:val="single" w:sz="1" w:space="0" w:color="000000"/>
            </w:tcBorders>
            <w:shd w:val="clear" w:color="auto" w:fill="auto"/>
          </w:tcPr>
          <w:p w14:paraId="7E873E1D"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Introduction: What are relationships</w:t>
            </w:r>
          </w:p>
        </w:tc>
        <w:tc>
          <w:tcPr>
            <w:tcW w:w="1732" w:type="dxa"/>
            <w:tcBorders>
              <w:left w:val="single" w:sz="1" w:space="0" w:color="000000"/>
              <w:bottom w:val="single" w:sz="1" w:space="0" w:color="000000"/>
              <w:right w:val="single" w:sz="1" w:space="0" w:color="000000"/>
            </w:tcBorders>
            <w:shd w:val="clear" w:color="auto" w:fill="auto"/>
          </w:tcPr>
          <w:p w14:paraId="2566E99B"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5 minutes</w:t>
            </w:r>
          </w:p>
        </w:tc>
      </w:tr>
      <w:tr w:rsidR="00C75E3D" w:rsidRPr="00323B21" w14:paraId="3C2DEE52" w14:textId="77777777" w:rsidTr="00C75E3D">
        <w:tc>
          <w:tcPr>
            <w:tcW w:w="7906" w:type="dxa"/>
            <w:tcBorders>
              <w:left w:val="single" w:sz="1" w:space="0" w:color="000000"/>
              <w:bottom w:val="single" w:sz="1" w:space="0" w:color="000000"/>
            </w:tcBorders>
            <w:shd w:val="clear" w:color="auto" w:fill="auto"/>
          </w:tcPr>
          <w:p w14:paraId="7BEFF269"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Activity </w:t>
            </w:r>
          </w:p>
        </w:tc>
        <w:tc>
          <w:tcPr>
            <w:tcW w:w="1732" w:type="dxa"/>
            <w:tcBorders>
              <w:left w:val="single" w:sz="1" w:space="0" w:color="000000"/>
              <w:bottom w:val="single" w:sz="1" w:space="0" w:color="000000"/>
              <w:right w:val="single" w:sz="1" w:space="0" w:color="000000"/>
            </w:tcBorders>
            <w:shd w:val="clear" w:color="auto" w:fill="auto"/>
          </w:tcPr>
          <w:p w14:paraId="3F33AAD8"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15 minutes</w:t>
            </w:r>
          </w:p>
        </w:tc>
      </w:tr>
      <w:tr w:rsidR="00C75E3D" w:rsidRPr="00323B21" w14:paraId="620BB6B3" w14:textId="77777777" w:rsidTr="00C75E3D">
        <w:tc>
          <w:tcPr>
            <w:tcW w:w="7906" w:type="dxa"/>
            <w:tcBorders>
              <w:left w:val="single" w:sz="1" w:space="0" w:color="000000"/>
              <w:bottom w:val="single" w:sz="1" w:space="0" w:color="000000"/>
            </w:tcBorders>
            <w:shd w:val="clear" w:color="auto" w:fill="auto"/>
          </w:tcPr>
          <w:p w14:paraId="491C8F10"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Discussion:</w:t>
            </w:r>
          </w:p>
        </w:tc>
        <w:tc>
          <w:tcPr>
            <w:tcW w:w="1732" w:type="dxa"/>
            <w:tcBorders>
              <w:left w:val="single" w:sz="1" w:space="0" w:color="000000"/>
              <w:bottom w:val="single" w:sz="1" w:space="0" w:color="000000"/>
              <w:right w:val="single" w:sz="1" w:space="0" w:color="000000"/>
            </w:tcBorders>
            <w:shd w:val="clear" w:color="auto" w:fill="auto"/>
          </w:tcPr>
          <w:p w14:paraId="67A93965"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5 minutes </w:t>
            </w:r>
          </w:p>
        </w:tc>
      </w:tr>
      <w:tr w:rsidR="00C75E3D" w:rsidRPr="00323B21" w14:paraId="79C39165" w14:textId="77777777" w:rsidTr="00C75E3D">
        <w:tc>
          <w:tcPr>
            <w:tcW w:w="7906" w:type="dxa"/>
            <w:tcBorders>
              <w:left w:val="single" w:sz="1" w:space="0" w:color="000000"/>
              <w:bottom w:val="single" w:sz="1" w:space="0" w:color="000000"/>
            </w:tcBorders>
            <w:shd w:val="clear" w:color="auto" w:fill="auto"/>
          </w:tcPr>
          <w:p w14:paraId="766CD727"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Activity 2 relationship check up </w:t>
            </w:r>
            <w:r w:rsidR="00323B21">
              <w:rPr>
                <w:rFonts w:ascii="Times New Roman" w:hAnsi="Times New Roman" w:cs="Times New Roman"/>
              </w:rPr>
              <w:t xml:space="preserve">and </w:t>
            </w:r>
            <w:r w:rsidR="00323B21" w:rsidRPr="00323B21">
              <w:rPr>
                <w:rFonts w:ascii="Times New Roman" w:hAnsi="Times New Roman" w:cs="Times New Roman"/>
              </w:rPr>
              <w:t>Video Good ship</w:t>
            </w:r>
            <w:r w:rsidR="00323B21" w:rsidRPr="00323B21">
              <w:rPr>
                <w:rFonts w:ascii="Times New Roman" w:hAnsi="Times New Roman" w:cs="Times New Roman"/>
              </w:rPr>
              <w:t xml:space="preserve"> </w:t>
            </w:r>
          </w:p>
        </w:tc>
        <w:tc>
          <w:tcPr>
            <w:tcW w:w="1732" w:type="dxa"/>
            <w:tcBorders>
              <w:left w:val="single" w:sz="1" w:space="0" w:color="000000"/>
              <w:bottom w:val="single" w:sz="1" w:space="0" w:color="000000"/>
              <w:right w:val="single" w:sz="1" w:space="0" w:color="000000"/>
            </w:tcBorders>
            <w:shd w:val="clear" w:color="auto" w:fill="auto"/>
          </w:tcPr>
          <w:p w14:paraId="4886E31C" w14:textId="77777777" w:rsidR="00C75E3D" w:rsidRPr="00323B21" w:rsidRDefault="00323B21" w:rsidP="00323B21">
            <w:pPr>
              <w:rPr>
                <w:rFonts w:ascii="Times New Roman" w:hAnsi="Times New Roman" w:cs="Times New Roman"/>
              </w:rPr>
            </w:pPr>
            <w:r>
              <w:rPr>
                <w:rFonts w:ascii="Times New Roman" w:hAnsi="Times New Roman" w:cs="Times New Roman"/>
              </w:rPr>
              <w:t>30</w:t>
            </w:r>
            <w:r w:rsidR="00C75E3D" w:rsidRPr="00323B21">
              <w:rPr>
                <w:rFonts w:ascii="Times New Roman" w:hAnsi="Times New Roman" w:cs="Times New Roman"/>
              </w:rPr>
              <w:t xml:space="preserve"> minutes</w:t>
            </w:r>
          </w:p>
        </w:tc>
      </w:tr>
      <w:tr w:rsidR="00C75E3D" w:rsidRPr="00323B21" w14:paraId="0E140956" w14:textId="77777777" w:rsidTr="00C75E3D">
        <w:tc>
          <w:tcPr>
            <w:tcW w:w="7906" w:type="dxa"/>
            <w:tcBorders>
              <w:left w:val="single" w:sz="1" w:space="0" w:color="000000"/>
              <w:bottom w:val="single" w:sz="1" w:space="0" w:color="000000"/>
            </w:tcBorders>
            <w:shd w:val="clear" w:color="auto" w:fill="auto"/>
          </w:tcPr>
          <w:p w14:paraId="5EADC2EE" w14:textId="77777777" w:rsidR="00C75E3D" w:rsidRPr="00323B21" w:rsidRDefault="00323B21" w:rsidP="00323B21">
            <w:pPr>
              <w:rPr>
                <w:rFonts w:ascii="Times New Roman" w:hAnsi="Times New Roman" w:cs="Times New Roman"/>
              </w:rPr>
            </w:pPr>
            <w:r>
              <w:rPr>
                <w:rFonts w:ascii="Times New Roman" w:hAnsi="Times New Roman" w:cs="Times New Roman"/>
              </w:rPr>
              <w:t>Discussion</w:t>
            </w:r>
          </w:p>
        </w:tc>
        <w:tc>
          <w:tcPr>
            <w:tcW w:w="1732" w:type="dxa"/>
            <w:tcBorders>
              <w:left w:val="single" w:sz="1" w:space="0" w:color="000000"/>
              <w:bottom w:val="single" w:sz="1" w:space="0" w:color="000000"/>
              <w:right w:val="single" w:sz="1" w:space="0" w:color="000000"/>
            </w:tcBorders>
            <w:shd w:val="clear" w:color="auto" w:fill="auto"/>
          </w:tcPr>
          <w:p w14:paraId="4B1C0C63"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5 minutes </w:t>
            </w:r>
          </w:p>
        </w:tc>
      </w:tr>
      <w:tr w:rsidR="00C75E3D" w:rsidRPr="00323B21" w14:paraId="3BBE0FEF" w14:textId="77777777" w:rsidTr="00C75E3D">
        <w:tc>
          <w:tcPr>
            <w:tcW w:w="7906" w:type="dxa"/>
            <w:tcBorders>
              <w:left w:val="single" w:sz="1" w:space="0" w:color="000000"/>
              <w:bottom w:val="single" w:sz="1" w:space="0" w:color="000000"/>
            </w:tcBorders>
            <w:shd w:val="clear" w:color="auto" w:fill="auto"/>
          </w:tcPr>
          <w:p w14:paraId="31B6D3C7" w14:textId="77777777" w:rsidR="00C75E3D" w:rsidRPr="00323B21" w:rsidRDefault="00323B21" w:rsidP="00323B21">
            <w:pPr>
              <w:rPr>
                <w:rFonts w:ascii="Times New Roman" w:hAnsi="Times New Roman" w:cs="Times New Roman"/>
              </w:rPr>
            </w:pPr>
            <w:r>
              <w:rPr>
                <w:rFonts w:ascii="Times New Roman" w:hAnsi="Times New Roman" w:cs="Times New Roman"/>
              </w:rPr>
              <w:t>Activity 3</w:t>
            </w:r>
          </w:p>
        </w:tc>
        <w:tc>
          <w:tcPr>
            <w:tcW w:w="1732" w:type="dxa"/>
            <w:tcBorders>
              <w:left w:val="single" w:sz="1" w:space="0" w:color="000000"/>
              <w:bottom w:val="single" w:sz="1" w:space="0" w:color="000000"/>
              <w:right w:val="single" w:sz="1" w:space="0" w:color="000000"/>
            </w:tcBorders>
            <w:shd w:val="clear" w:color="auto" w:fill="auto"/>
          </w:tcPr>
          <w:p w14:paraId="4DE74139" w14:textId="77777777" w:rsidR="00C75E3D" w:rsidRPr="00323B21" w:rsidRDefault="00323B21" w:rsidP="00323B21">
            <w:pPr>
              <w:rPr>
                <w:rFonts w:ascii="Times New Roman" w:hAnsi="Times New Roman" w:cs="Times New Roman"/>
              </w:rPr>
            </w:pPr>
            <w:r>
              <w:rPr>
                <w:rFonts w:ascii="Times New Roman" w:hAnsi="Times New Roman" w:cs="Times New Roman"/>
              </w:rPr>
              <w:t>20</w:t>
            </w:r>
            <w:r w:rsidR="00C75E3D" w:rsidRPr="00323B21">
              <w:rPr>
                <w:rFonts w:ascii="Times New Roman" w:hAnsi="Times New Roman" w:cs="Times New Roman"/>
              </w:rPr>
              <w:t xml:space="preserve"> minutes</w:t>
            </w:r>
          </w:p>
        </w:tc>
      </w:tr>
      <w:tr w:rsidR="00C75E3D" w:rsidRPr="00323B21" w14:paraId="41B8CA44" w14:textId="77777777" w:rsidTr="00C75E3D">
        <w:tc>
          <w:tcPr>
            <w:tcW w:w="7906" w:type="dxa"/>
            <w:tcBorders>
              <w:left w:val="single" w:sz="1" w:space="0" w:color="000000"/>
              <w:bottom w:val="single" w:sz="1" w:space="0" w:color="000000"/>
            </w:tcBorders>
            <w:shd w:val="clear" w:color="auto" w:fill="auto"/>
          </w:tcPr>
          <w:p w14:paraId="057610B4" w14:textId="77777777" w:rsidR="00C75E3D" w:rsidRPr="00323B21" w:rsidRDefault="00323B21" w:rsidP="00323B21">
            <w:pPr>
              <w:rPr>
                <w:rFonts w:ascii="Times New Roman" w:hAnsi="Times New Roman" w:cs="Times New Roman"/>
              </w:rPr>
            </w:pPr>
            <w:r>
              <w:rPr>
                <w:rFonts w:ascii="Times New Roman" w:hAnsi="Times New Roman" w:cs="Times New Roman"/>
              </w:rPr>
              <w:t xml:space="preserve">Discussion </w:t>
            </w:r>
          </w:p>
        </w:tc>
        <w:tc>
          <w:tcPr>
            <w:tcW w:w="1732" w:type="dxa"/>
            <w:tcBorders>
              <w:left w:val="single" w:sz="1" w:space="0" w:color="000000"/>
              <w:bottom w:val="single" w:sz="1" w:space="0" w:color="000000"/>
              <w:right w:val="single" w:sz="1" w:space="0" w:color="000000"/>
            </w:tcBorders>
            <w:shd w:val="clear" w:color="auto" w:fill="auto"/>
          </w:tcPr>
          <w:p w14:paraId="1D6B8ACE" w14:textId="77777777" w:rsidR="00C75E3D" w:rsidRPr="00323B21" w:rsidRDefault="00323B21" w:rsidP="00323B21">
            <w:pPr>
              <w:rPr>
                <w:rFonts w:ascii="Times New Roman" w:hAnsi="Times New Roman" w:cs="Times New Roman"/>
              </w:rPr>
            </w:pPr>
            <w:r>
              <w:rPr>
                <w:rFonts w:ascii="Times New Roman" w:hAnsi="Times New Roman" w:cs="Times New Roman"/>
              </w:rPr>
              <w:t>5</w:t>
            </w:r>
            <w:r w:rsidR="00C75E3D" w:rsidRPr="00323B21">
              <w:rPr>
                <w:rFonts w:ascii="Times New Roman" w:hAnsi="Times New Roman" w:cs="Times New Roman"/>
              </w:rPr>
              <w:t xml:space="preserve"> minutes</w:t>
            </w:r>
          </w:p>
        </w:tc>
      </w:tr>
      <w:tr w:rsidR="00C75E3D" w:rsidRPr="00323B21" w14:paraId="0FEF0C94" w14:textId="77777777" w:rsidTr="00C75E3D">
        <w:tc>
          <w:tcPr>
            <w:tcW w:w="7906" w:type="dxa"/>
            <w:tcBorders>
              <w:left w:val="single" w:sz="1" w:space="0" w:color="000000"/>
              <w:bottom w:val="single" w:sz="1" w:space="0" w:color="000000"/>
            </w:tcBorders>
            <w:shd w:val="clear" w:color="auto" w:fill="auto"/>
          </w:tcPr>
          <w:p w14:paraId="69346CD7" w14:textId="77777777" w:rsidR="00C75E3D" w:rsidRPr="00323B21" w:rsidRDefault="00C75E3D" w:rsidP="00323B21">
            <w:pPr>
              <w:rPr>
                <w:rFonts w:ascii="Times New Roman" w:hAnsi="Times New Roman" w:cs="Times New Roman"/>
              </w:rPr>
            </w:pPr>
          </w:p>
        </w:tc>
        <w:tc>
          <w:tcPr>
            <w:tcW w:w="1732" w:type="dxa"/>
            <w:tcBorders>
              <w:left w:val="single" w:sz="1" w:space="0" w:color="000000"/>
              <w:bottom w:val="single" w:sz="1" w:space="0" w:color="000000"/>
              <w:right w:val="single" w:sz="1" w:space="0" w:color="000000"/>
            </w:tcBorders>
            <w:shd w:val="clear" w:color="auto" w:fill="auto"/>
          </w:tcPr>
          <w:p w14:paraId="1B4061A7" w14:textId="77777777" w:rsidR="00C75E3D" w:rsidRPr="00323B21" w:rsidRDefault="00C75E3D" w:rsidP="00323B21">
            <w:pPr>
              <w:rPr>
                <w:rFonts w:ascii="Times New Roman" w:hAnsi="Times New Roman" w:cs="Times New Roman"/>
              </w:rPr>
            </w:pPr>
            <w:bookmarkStart w:id="0" w:name="_GoBack"/>
            <w:bookmarkEnd w:id="0"/>
          </w:p>
        </w:tc>
      </w:tr>
      <w:tr w:rsidR="00C75E3D" w:rsidRPr="00323B21" w14:paraId="75AD9150" w14:textId="77777777" w:rsidTr="00C75E3D">
        <w:tc>
          <w:tcPr>
            <w:tcW w:w="7906" w:type="dxa"/>
            <w:tcBorders>
              <w:left w:val="single" w:sz="1" w:space="0" w:color="000000"/>
              <w:bottom w:val="single" w:sz="1" w:space="0" w:color="000000"/>
            </w:tcBorders>
            <w:shd w:val="clear" w:color="auto" w:fill="auto"/>
          </w:tcPr>
          <w:p w14:paraId="60C23320"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 xml:space="preserve">Total Group Running Time </w:t>
            </w:r>
          </w:p>
        </w:tc>
        <w:tc>
          <w:tcPr>
            <w:tcW w:w="1732" w:type="dxa"/>
            <w:tcBorders>
              <w:left w:val="single" w:sz="1" w:space="0" w:color="000000"/>
              <w:bottom w:val="single" w:sz="1" w:space="0" w:color="000000"/>
              <w:right w:val="single" w:sz="1" w:space="0" w:color="000000"/>
            </w:tcBorders>
            <w:shd w:val="clear" w:color="auto" w:fill="auto"/>
          </w:tcPr>
          <w:p w14:paraId="153036A8"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t>90 minutes approx.</w:t>
            </w:r>
          </w:p>
        </w:tc>
      </w:tr>
    </w:tbl>
    <w:p w14:paraId="1EAC9271" w14:textId="77777777" w:rsidR="00C75E3D" w:rsidRPr="00323B21" w:rsidRDefault="00C75E3D" w:rsidP="00323B21">
      <w:pPr>
        <w:rPr>
          <w:rFonts w:ascii="Times New Roman" w:hAnsi="Times New Roman" w:cs="Times New Roman"/>
          <w:b/>
          <w:bCs/>
        </w:rPr>
      </w:pPr>
    </w:p>
    <w:p w14:paraId="5D7AAD93" w14:textId="77777777" w:rsidR="00C75E3D" w:rsidRPr="00323B21" w:rsidRDefault="00C75E3D" w:rsidP="00323B21">
      <w:pPr>
        <w:rPr>
          <w:rFonts w:ascii="Times New Roman" w:hAnsi="Times New Roman" w:cs="Times New Roman"/>
          <w:b/>
          <w:bCs/>
        </w:rPr>
      </w:pPr>
    </w:p>
    <w:tbl>
      <w:tblPr>
        <w:tblStyle w:val="TableGrid"/>
        <w:tblW w:w="0" w:type="auto"/>
        <w:tblLook w:val="04A0" w:firstRow="1" w:lastRow="0" w:firstColumn="1" w:lastColumn="0" w:noHBand="0" w:noVBand="1"/>
      </w:tblPr>
      <w:tblGrid>
        <w:gridCol w:w="8516"/>
      </w:tblGrid>
      <w:tr w:rsidR="00C75E3D" w:rsidRPr="00323B21" w14:paraId="35CD7514" w14:textId="77777777" w:rsidTr="00C75E3D">
        <w:tc>
          <w:tcPr>
            <w:tcW w:w="8516" w:type="dxa"/>
          </w:tcPr>
          <w:p w14:paraId="4661C6E7" w14:textId="77777777" w:rsidR="00C75E3D" w:rsidRPr="00323B21" w:rsidRDefault="00C75E3D" w:rsidP="00323B21">
            <w:pPr>
              <w:rPr>
                <w:rFonts w:ascii="Times New Roman" w:hAnsi="Times New Roman" w:cs="Times New Roman"/>
                <w:b/>
                <w:bCs/>
              </w:rPr>
            </w:pPr>
            <w:r w:rsidRPr="00323B21">
              <w:rPr>
                <w:rFonts w:ascii="Times New Roman" w:hAnsi="Times New Roman" w:cs="Times New Roman"/>
                <w:b/>
                <w:bCs/>
              </w:rPr>
              <w:t xml:space="preserve">Practice review from previous week: </w:t>
            </w:r>
          </w:p>
          <w:p w14:paraId="30187857" w14:textId="77777777" w:rsidR="00C75E3D" w:rsidRPr="00323B21" w:rsidRDefault="00C75E3D" w:rsidP="00323B21">
            <w:pPr>
              <w:rPr>
                <w:rFonts w:ascii="Times New Roman" w:hAnsi="Times New Roman" w:cs="Times New Roman"/>
                <w:b/>
                <w:bCs/>
              </w:rPr>
            </w:pPr>
            <w:r w:rsidRPr="00323B21">
              <w:rPr>
                <w:rFonts w:ascii="Times New Roman" w:hAnsi="Times New Roman" w:cs="Times New Roman"/>
              </w:rPr>
              <w:t>Key questions for generating discussion:</w:t>
            </w:r>
            <w:r w:rsidRPr="00323B21">
              <w:rPr>
                <w:rFonts w:ascii="Times New Roman" w:hAnsi="Times New Roman" w:cs="Times New Roman"/>
              </w:rPr>
              <w:br/>
              <w:t>“Who can remember what we were discussing in our last group?”</w:t>
            </w:r>
            <w:r w:rsidRPr="00323B21">
              <w:rPr>
                <w:rFonts w:ascii="Times New Roman" w:hAnsi="Times New Roman" w:cs="Times New Roman"/>
              </w:rPr>
              <w:br/>
              <w:t>“How could the activity that we did contribute to a person's overall wellness?”</w:t>
            </w:r>
            <w:r w:rsidRPr="00323B21">
              <w:rPr>
                <w:rFonts w:ascii="Times New Roman" w:hAnsi="Times New Roman" w:cs="Times New Roman"/>
              </w:rPr>
              <w:br/>
              <w:t xml:space="preserve">“Can you think of any examples in the previous week where you used breathing and sensing to contribute to your wellness?” </w:t>
            </w:r>
            <w:r w:rsidRPr="00323B21">
              <w:rPr>
                <w:rFonts w:ascii="Times New Roman" w:hAnsi="Times New Roman" w:cs="Times New Roman"/>
              </w:rPr>
              <w:br/>
              <w:t>“How did this feel for you? Did you notice your mind and body relax as you did this?”</w:t>
            </w:r>
          </w:p>
        </w:tc>
      </w:tr>
    </w:tbl>
    <w:p w14:paraId="26114115" w14:textId="77777777" w:rsidR="00C75E3D" w:rsidRPr="00323B21" w:rsidRDefault="00C75E3D" w:rsidP="00323B21">
      <w:pPr>
        <w:rPr>
          <w:rFonts w:ascii="Times New Roman" w:hAnsi="Times New Roman" w:cs="Times New Roman"/>
          <w:b/>
          <w:bCs/>
        </w:rPr>
      </w:pPr>
    </w:p>
    <w:tbl>
      <w:tblPr>
        <w:tblStyle w:val="TableGrid"/>
        <w:tblW w:w="0" w:type="auto"/>
        <w:tblLook w:val="04A0" w:firstRow="1" w:lastRow="0" w:firstColumn="1" w:lastColumn="0" w:noHBand="0" w:noVBand="1"/>
      </w:tblPr>
      <w:tblGrid>
        <w:gridCol w:w="8516"/>
      </w:tblGrid>
      <w:tr w:rsidR="00C75E3D" w:rsidRPr="00323B21" w14:paraId="1A90A9D7" w14:textId="77777777" w:rsidTr="00CF5B68">
        <w:trPr>
          <w:trHeight w:val="2967"/>
        </w:trPr>
        <w:tc>
          <w:tcPr>
            <w:tcW w:w="8516" w:type="dxa"/>
          </w:tcPr>
          <w:p w14:paraId="7EFA7AAC" w14:textId="77777777" w:rsidR="00C75E3D" w:rsidRPr="00323B21" w:rsidRDefault="00C75E3D" w:rsidP="00323B21">
            <w:pPr>
              <w:rPr>
                <w:rFonts w:ascii="Times New Roman" w:eastAsia="Times New Roman" w:hAnsi="Times New Roman" w:cs="Times New Roman"/>
                <w:lang w:val="en-AU"/>
              </w:rPr>
            </w:pPr>
          </w:p>
          <w:p w14:paraId="6A411397" w14:textId="77777777" w:rsidR="00C75E3D" w:rsidRPr="00323B21" w:rsidRDefault="00C75E3D" w:rsidP="00323B21">
            <w:pPr>
              <w:rPr>
                <w:rFonts w:ascii="Times New Roman" w:eastAsia="Times New Roman" w:hAnsi="Times New Roman" w:cs="Times New Roman"/>
                <w:b/>
                <w:lang w:val="en-AU"/>
              </w:rPr>
            </w:pPr>
            <w:r w:rsidRPr="00323B21">
              <w:rPr>
                <w:rFonts w:ascii="Times New Roman" w:eastAsia="Times New Roman" w:hAnsi="Times New Roman" w:cs="Times New Roman"/>
                <w:b/>
                <w:lang w:val="en-AU"/>
              </w:rPr>
              <w:t xml:space="preserve">Key Messages </w:t>
            </w:r>
          </w:p>
          <w:p w14:paraId="5D99727A" w14:textId="77777777" w:rsidR="00C75E3D" w:rsidRPr="00323B21" w:rsidRDefault="00C75E3D"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There is a lot of pressure to be in a relationship but it is not compulsory or necessary for personal happiness at different stages of one’s life. </w:t>
            </w:r>
          </w:p>
          <w:p w14:paraId="62C99E5D" w14:textId="77777777" w:rsidR="00C75E3D" w:rsidRPr="00323B21" w:rsidRDefault="00C75E3D"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One common belief about love is that we can get everything we need from one person. Hoping to get EVERYTHING from one person is not the best starting point for taking care of yourself, or your relationship. </w:t>
            </w:r>
          </w:p>
          <w:p w14:paraId="6BCD5323" w14:textId="77777777" w:rsidR="00C75E3D" w:rsidRPr="00323B21" w:rsidRDefault="00C75E3D"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Maintaining the relationships you have is important - you’ve got someone to turn to if and when the relationship ends, it gives you and your partner breathing space, and it makes you less vulnerable to putting up with an unhappy relationship, even an abusive one. </w:t>
            </w:r>
          </w:p>
          <w:p w14:paraId="3EFB617F" w14:textId="77777777" w:rsidR="00CF5B68" w:rsidRPr="00323B21" w:rsidRDefault="00CF5B68"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Key Messages </w:t>
            </w:r>
          </w:p>
          <w:p w14:paraId="4CD821AC" w14:textId="77777777" w:rsidR="00C75E3D" w:rsidRPr="00323B21" w:rsidRDefault="00CF5B68"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 Feeling </w:t>
            </w:r>
            <w:proofErr w:type="gramStart"/>
            <w:r w:rsidRPr="00323B21">
              <w:rPr>
                <w:rFonts w:ascii="Times New Roman" w:eastAsia="Times New Roman" w:hAnsi="Times New Roman" w:cs="Times New Roman"/>
                <w:lang w:val="en-AU"/>
              </w:rPr>
              <w:t>safe,</w:t>
            </w:r>
            <w:proofErr w:type="gramEnd"/>
            <w:r w:rsidRPr="00323B21">
              <w:rPr>
                <w:rFonts w:ascii="Times New Roman" w:eastAsia="Times New Roman" w:hAnsi="Times New Roman" w:cs="Times New Roman"/>
                <w:lang w:val="en-AU"/>
              </w:rPr>
              <w:t xml:space="preserve"> respected and equal are fundamental elements of relationships and can lift a person up. • One basic expectation is that a relationship is good for you. Sounds obvious, but once in a relationship it can get pretty confusing to know what’s good for you (which is part of taking care of yourself), and what you can improve on. Some relationships end – and should. </w:t>
            </w:r>
          </w:p>
        </w:tc>
      </w:tr>
    </w:tbl>
    <w:p w14:paraId="3AD0553A"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br/>
      </w:r>
    </w:p>
    <w:tbl>
      <w:tblPr>
        <w:tblStyle w:val="TableGrid"/>
        <w:tblW w:w="0" w:type="auto"/>
        <w:tblLook w:val="04A0" w:firstRow="1" w:lastRow="0" w:firstColumn="1" w:lastColumn="0" w:noHBand="0" w:noVBand="1"/>
      </w:tblPr>
      <w:tblGrid>
        <w:gridCol w:w="8516"/>
      </w:tblGrid>
      <w:tr w:rsidR="00CF5B68" w:rsidRPr="00323B21" w14:paraId="5EB18246" w14:textId="77777777" w:rsidTr="00CF5B68">
        <w:tc>
          <w:tcPr>
            <w:tcW w:w="8516" w:type="dxa"/>
          </w:tcPr>
          <w:p w14:paraId="65626DC8" w14:textId="77777777" w:rsidR="00CF5B68" w:rsidRPr="00323B21" w:rsidRDefault="00CF5B68"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Preparation and Materials </w:t>
            </w:r>
          </w:p>
          <w:p w14:paraId="0C1A7816" w14:textId="77777777" w:rsidR="00CF5B68" w:rsidRPr="00323B21" w:rsidRDefault="00CF5B68"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Video: The Good Ship ‘Relationship’ (4 mins) </w:t>
            </w:r>
          </w:p>
          <w:p w14:paraId="6E7DA314" w14:textId="77777777" w:rsidR="00CF5B68" w:rsidRPr="00323B21" w:rsidRDefault="00CF5B68"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lastRenderedPageBreak/>
              <w:t xml:space="preserve">Transcript of video </w:t>
            </w:r>
          </w:p>
          <w:p w14:paraId="64E63438" w14:textId="77777777" w:rsidR="00CF5B68" w:rsidRPr="00323B21" w:rsidRDefault="00CF5B68" w:rsidP="00323B21">
            <w:pPr>
              <w:pStyle w:val="ListParagraph"/>
              <w:numPr>
                <w:ilvl w:val="0"/>
                <w:numId w:val="1"/>
              </w:numPr>
              <w:rPr>
                <w:rFonts w:ascii="Times New Roman" w:eastAsia="Times New Roman" w:hAnsi="Times New Roman" w:cs="Times New Roman"/>
                <w:highlight w:val="yellow"/>
                <w:lang w:val="en-AU"/>
              </w:rPr>
            </w:pPr>
            <w:r w:rsidRPr="00323B21">
              <w:rPr>
                <w:rFonts w:ascii="Times New Roman" w:eastAsia="Times New Roman" w:hAnsi="Times New Roman" w:cs="Times New Roman"/>
                <w:highlight w:val="yellow"/>
                <w:lang w:val="en-AU"/>
              </w:rPr>
              <w:t xml:space="preserve">Copies of H1: Relationship Graph, 1 per student </w:t>
            </w:r>
          </w:p>
          <w:p w14:paraId="6E6E2F38" w14:textId="77777777" w:rsidR="00CF5B68" w:rsidRPr="00323B21" w:rsidRDefault="00CF5B68"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 Copies of H2: Relationship Check-up Scenario, 1 per group </w:t>
            </w:r>
          </w:p>
          <w:p w14:paraId="1416603F" w14:textId="77777777" w:rsidR="00CF5B68" w:rsidRPr="00323B21" w:rsidRDefault="00CF5B68"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 Copies of H3: How to Help a Friend, 1 per student </w:t>
            </w:r>
          </w:p>
          <w:p w14:paraId="39770FC1" w14:textId="77777777" w:rsidR="00CF5B68" w:rsidRPr="00323B21" w:rsidRDefault="00CF5B68" w:rsidP="00323B21">
            <w:pPr>
              <w:pStyle w:val="ListParagraph"/>
              <w:numPr>
                <w:ilvl w:val="0"/>
                <w:numId w:val="1"/>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 Identify who is available women need to talk to someone or what are local services </w:t>
            </w:r>
          </w:p>
          <w:p w14:paraId="27A421CD" w14:textId="77777777" w:rsidR="00CF5B68" w:rsidRPr="00323B21" w:rsidRDefault="00CF5B68" w:rsidP="00323B21">
            <w:pPr>
              <w:rPr>
                <w:rFonts w:ascii="Times New Roman" w:hAnsi="Times New Roman" w:cs="Times New Roman"/>
              </w:rPr>
            </w:pPr>
          </w:p>
        </w:tc>
      </w:tr>
    </w:tbl>
    <w:p w14:paraId="5ADF983C" w14:textId="77777777" w:rsidR="00C75E3D" w:rsidRPr="00323B21" w:rsidRDefault="00C75E3D" w:rsidP="00323B21">
      <w:pPr>
        <w:rPr>
          <w:rFonts w:ascii="Times New Roman" w:hAnsi="Times New Roman" w:cs="Times New Roman"/>
        </w:rPr>
      </w:pPr>
      <w:r w:rsidRPr="00323B21">
        <w:rPr>
          <w:rFonts w:ascii="Times New Roman" w:hAnsi="Times New Roman" w:cs="Times New Roman"/>
        </w:rPr>
        <w:lastRenderedPageBreak/>
        <w:br/>
      </w:r>
    </w:p>
    <w:p w14:paraId="4EE029B6" w14:textId="77777777" w:rsidR="00662B6E" w:rsidRPr="00323B21" w:rsidRDefault="00662B6E" w:rsidP="00323B21">
      <w:pPr>
        <w:rPr>
          <w:rFonts w:ascii="Times New Roman" w:eastAsia="Times New Roman" w:hAnsi="Times New Roman" w:cs="Times New Roman"/>
          <w:lang w:val="en-AU"/>
        </w:rPr>
      </w:pPr>
    </w:p>
    <w:p w14:paraId="08AD04E3" w14:textId="77777777" w:rsidR="00C75E3D" w:rsidRPr="00323B21" w:rsidRDefault="00C75E3D" w:rsidP="00323B21">
      <w:pPr>
        <w:pStyle w:val="ListParagraph"/>
        <w:rPr>
          <w:rFonts w:ascii="Times New Roman" w:eastAsia="Times New Roman" w:hAnsi="Times New Roman" w:cs="Times New Roman"/>
          <w:lang w:val="en-AU"/>
        </w:rPr>
      </w:pPr>
    </w:p>
    <w:p w14:paraId="70A11CCD" w14:textId="77777777" w:rsidR="00C75E3D" w:rsidRPr="00323B21" w:rsidRDefault="00C75E3D" w:rsidP="00323B21">
      <w:pPr>
        <w:pStyle w:val="ListParagraph"/>
        <w:rPr>
          <w:rFonts w:ascii="Times New Roman" w:eastAsia="Times New Roman" w:hAnsi="Times New Roman" w:cs="Times New Roman"/>
          <w:lang w:val="en-AU"/>
        </w:rPr>
      </w:pPr>
    </w:p>
    <w:tbl>
      <w:tblPr>
        <w:tblStyle w:val="TableGrid"/>
        <w:tblW w:w="0" w:type="auto"/>
        <w:tblLook w:val="04A0" w:firstRow="1" w:lastRow="0" w:firstColumn="1" w:lastColumn="0" w:noHBand="0" w:noVBand="1"/>
      </w:tblPr>
      <w:tblGrid>
        <w:gridCol w:w="8516"/>
      </w:tblGrid>
      <w:tr w:rsidR="00C75E3D" w:rsidRPr="00323B21" w14:paraId="6AB22597" w14:textId="77777777" w:rsidTr="00C75E3D">
        <w:tc>
          <w:tcPr>
            <w:tcW w:w="8516" w:type="dxa"/>
          </w:tcPr>
          <w:p w14:paraId="6FDAE858"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 xml:space="preserve">What are relationships? 15 mins </w:t>
            </w:r>
          </w:p>
          <w:p w14:paraId="3C106C2F"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This activity </w:t>
            </w:r>
            <w:proofErr w:type="gramStart"/>
            <w:r w:rsidRPr="00323B21">
              <w:rPr>
                <w:rFonts w:ascii="Times New Roman" w:eastAsia="Times New Roman" w:hAnsi="Times New Roman" w:cs="Times New Roman"/>
                <w:lang w:val="en-AU"/>
              </w:rPr>
              <w:t>asks  What</w:t>
            </w:r>
            <w:proofErr w:type="gramEnd"/>
            <w:r w:rsidRPr="00323B21">
              <w:rPr>
                <w:rFonts w:ascii="Times New Roman" w:eastAsia="Times New Roman" w:hAnsi="Times New Roman" w:cs="Times New Roman"/>
                <w:lang w:val="en-AU"/>
              </w:rPr>
              <w:t xml:space="preserve"> are our expectations of romantic relationships and how do these shape the relationships we have, or hope to have?’ women  often identify the desire or the pressure to have a boyfriend or girlfriend without having the opportunity to consider the pros and cons of relationships. Identifying the range of ways we can have our needs met, as well as maintaining support networks of family and friends are important to protect against abusive relationships and when break-ups occur.</w:t>
            </w:r>
          </w:p>
          <w:p w14:paraId="5D13166C" w14:textId="77777777" w:rsidR="00C75E3D" w:rsidRPr="00323B21" w:rsidRDefault="00C75E3D" w:rsidP="00323B21">
            <w:pPr>
              <w:pStyle w:val="ListParagraph"/>
              <w:rPr>
                <w:rFonts w:ascii="Times New Roman" w:eastAsia="Times New Roman" w:hAnsi="Times New Roman" w:cs="Times New Roman"/>
                <w:lang w:val="en-AU"/>
              </w:rPr>
            </w:pPr>
          </w:p>
          <w:p w14:paraId="405014C9"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Preparation and Materials </w:t>
            </w:r>
          </w:p>
          <w:p w14:paraId="5B3A3DE8" w14:textId="77777777" w:rsidR="00C75E3D" w:rsidRPr="00323B21" w:rsidRDefault="00C75E3D" w:rsidP="00323B21">
            <w:pPr>
              <w:pStyle w:val="ListParagraph"/>
              <w:numPr>
                <w:ilvl w:val="0"/>
                <w:numId w:val="2"/>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Paper and pen </w:t>
            </w:r>
          </w:p>
          <w:p w14:paraId="6465D3C8" w14:textId="77777777" w:rsidR="00C75E3D" w:rsidRPr="00323B21" w:rsidRDefault="00C75E3D" w:rsidP="00323B21">
            <w:pPr>
              <w:pStyle w:val="ListParagraph"/>
              <w:rPr>
                <w:rFonts w:ascii="Times New Roman" w:eastAsia="Times New Roman" w:hAnsi="Times New Roman" w:cs="Times New Roman"/>
                <w:lang w:val="en-AU"/>
              </w:rPr>
            </w:pPr>
          </w:p>
          <w:p w14:paraId="317A8C14"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Method </w:t>
            </w:r>
          </w:p>
          <w:p w14:paraId="455CAEBC" w14:textId="77777777" w:rsidR="00C75E3D" w:rsidRPr="00323B21" w:rsidRDefault="00C75E3D" w:rsidP="00323B21">
            <w:pPr>
              <w:ind w:left="360"/>
              <w:rPr>
                <w:rFonts w:ascii="Times New Roman" w:eastAsia="Times New Roman" w:hAnsi="Times New Roman" w:cs="Times New Roman"/>
                <w:lang w:val="en-AU"/>
              </w:rPr>
            </w:pPr>
          </w:p>
          <w:p w14:paraId="0FA8497A" w14:textId="77777777" w:rsidR="00C75E3D" w:rsidRPr="00323B21" w:rsidRDefault="00C75E3D" w:rsidP="00323B21">
            <w:pPr>
              <w:pStyle w:val="ListParagraph"/>
              <w:numPr>
                <w:ilvl w:val="0"/>
                <w:numId w:val="3"/>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Today’s session is about love, romance and relationships. We are going to reflect on the helpful and the less helpful ideas. </w:t>
            </w:r>
          </w:p>
          <w:p w14:paraId="4617855E" w14:textId="77777777" w:rsidR="00C75E3D" w:rsidRPr="00323B21" w:rsidRDefault="00C75E3D" w:rsidP="00323B21">
            <w:pPr>
              <w:pStyle w:val="ListParagraph"/>
              <w:numPr>
                <w:ilvl w:val="0"/>
                <w:numId w:val="3"/>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 Get women to individually write down as many things as they can that people want or hope for from a romantic relationship in 2-3 mins</w:t>
            </w:r>
          </w:p>
          <w:p w14:paraId="0F643BE5" w14:textId="77777777" w:rsidR="00C75E3D" w:rsidRPr="00323B21" w:rsidRDefault="00C75E3D" w:rsidP="00323B21">
            <w:pPr>
              <w:pStyle w:val="ListParagraph"/>
              <w:rPr>
                <w:rFonts w:ascii="Times New Roman" w:eastAsia="Times New Roman" w:hAnsi="Times New Roman" w:cs="Times New Roman"/>
                <w:i/>
                <w:lang w:val="en-AU"/>
              </w:rPr>
            </w:pPr>
            <w:r w:rsidRPr="00323B21">
              <w:rPr>
                <w:rFonts w:ascii="Times New Roman" w:eastAsia="Times New Roman" w:hAnsi="Times New Roman" w:cs="Times New Roman"/>
                <w:lang w:val="en-AU"/>
              </w:rPr>
              <w:t xml:space="preserve"> ‘</w:t>
            </w:r>
            <w:r w:rsidRPr="00323B21">
              <w:rPr>
                <w:rFonts w:ascii="Times New Roman" w:eastAsia="Times New Roman" w:hAnsi="Times New Roman" w:cs="Times New Roman"/>
                <w:i/>
                <w:lang w:val="en-AU"/>
              </w:rPr>
              <w:t xml:space="preserve">What do people hope to get from having a boyfriend or girlfriend, a romantic relationship?’ </w:t>
            </w:r>
          </w:p>
          <w:p w14:paraId="135A8461" w14:textId="77777777" w:rsidR="00C75E3D" w:rsidRPr="00323B21" w:rsidRDefault="00C75E3D" w:rsidP="00323B21">
            <w:pPr>
              <w:pStyle w:val="ListParagraph"/>
              <w:numPr>
                <w:ilvl w:val="0"/>
                <w:numId w:val="3"/>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Ask for answers and Record on the board. Once the list is big enough, reflect on the variety of responses, as well as those that were mentioned most often. </w:t>
            </w:r>
          </w:p>
          <w:p w14:paraId="12953BF5" w14:textId="77777777" w:rsidR="00C75E3D" w:rsidRPr="00323B21" w:rsidRDefault="00C75E3D" w:rsidP="00323B21">
            <w:pPr>
              <w:pStyle w:val="ListParagraph"/>
              <w:numPr>
                <w:ilvl w:val="0"/>
                <w:numId w:val="3"/>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4. Take a photo of the board, or have students take their own photo so they can refer to the list later for a homework exercise. </w:t>
            </w:r>
          </w:p>
          <w:p w14:paraId="0229DAC2" w14:textId="77777777" w:rsidR="00C75E3D" w:rsidRPr="00323B21" w:rsidRDefault="00C75E3D" w:rsidP="00323B21">
            <w:pPr>
              <w:pStyle w:val="ListParagraph"/>
              <w:numPr>
                <w:ilvl w:val="0"/>
                <w:numId w:val="3"/>
              </w:num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Ask for volunteers to come and circle a ‘reason’ that can be sought and had outside of a romantic relationship. That is, can you get hugs, acceptance, love </w:t>
            </w:r>
            <w:proofErr w:type="spellStart"/>
            <w:r w:rsidRPr="00323B21">
              <w:rPr>
                <w:rFonts w:ascii="Times New Roman" w:eastAsia="Times New Roman" w:hAnsi="Times New Roman" w:cs="Times New Roman"/>
                <w:lang w:val="en-AU"/>
              </w:rPr>
              <w:t>etc</w:t>
            </w:r>
            <w:proofErr w:type="spellEnd"/>
            <w:r w:rsidRPr="00323B21">
              <w:rPr>
                <w:rFonts w:ascii="Times New Roman" w:eastAsia="Times New Roman" w:hAnsi="Times New Roman" w:cs="Times New Roman"/>
                <w:lang w:val="en-AU"/>
              </w:rPr>
              <w:t xml:space="preserve"> from sources other than a romantic relationship? Usually, there are very few that can only be enjoyed from a romantic relationship. </w:t>
            </w:r>
          </w:p>
          <w:p w14:paraId="1AB9F329" w14:textId="77777777" w:rsidR="00C75E3D" w:rsidRPr="00323B21" w:rsidRDefault="00C75E3D" w:rsidP="00323B21">
            <w:pPr>
              <w:rPr>
                <w:rFonts w:ascii="Times New Roman" w:eastAsia="Times New Roman" w:hAnsi="Times New Roman" w:cs="Times New Roman"/>
                <w:b/>
                <w:lang w:val="en-AU"/>
              </w:rPr>
            </w:pPr>
          </w:p>
        </w:tc>
      </w:tr>
    </w:tbl>
    <w:p w14:paraId="4F58FD74" w14:textId="77777777" w:rsidR="00C75E3D" w:rsidRPr="00323B21" w:rsidRDefault="00C75E3D" w:rsidP="00323B21">
      <w:pPr>
        <w:rPr>
          <w:rFonts w:ascii="Times New Roman" w:eastAsia="Times New Roman" w:hAnsi="Times New Roman" w:cs="Times New Roman"/>
          <w:b/>
          <w:lang w:val="en-AU"/>
        </w:rPr>
      </w:pPr>
    </w:p>
    <w:p w14:paraId="24001EB0" w14:textId="77777777" w:rsidR="00C75E3D" w:rsidRPr="00323B21" w:rsidRDefault="00C75E3D" w:rsidP="00323B21">
      <w:pPr>
        <w:rPr>
          <w:rFonts w:ascii="Times New Roman" w:eastAsia="Times New Roman" w:hAnsi="Times New Roman" w:cs="Times New Roman"/>
          <w:b/>
          <w:lang w:val="en-AU"/>
        </w:rPr>
      </w:pPr>
    </w:p>
    <w:tbl>
      <w:tblPr>
        <w:tblStyle w:val="TableGrid"/>
        <w:tblW w:w="0" w:type="auto"/>
        <w:tblLook w:val="04A0" w:firstRow="1" w:lastRow="0" w:firstColumn="1" w:lastColumn="0" w:noHBand="0" w:noVBand="1"/>
      </w:tblPr>
      <w:tblGrid>
        <w:gridCol w:w="8516"/>
      </w:tblGrid>
      <w:tr w:rsidR="00C75E3D" w:rsidRPr="00323B21" w14:paraId="68B7ED74" w14:textId="77777777" w:rsidTr="00C75E3D">
        <w:tc>
          <w:tcPr>
            <w:tcW w:w="8516" w:type="dxa"/>
          </w:tcPr>
          <w:p w14:paraId="33A60DB8" w14:textId="77777777" w:rsidR="00C75E3D" w:rsidRPr="00323B21" w:rsidRDefault="00C75E3D" w:rsidP="00323B21">
            <w:pPr>
              <w:rPr>
                <w:rFonts w:ascii="Times New Roman" w:eastAsia="Times New Roman" w:hAnsi="Times New Roman" w:cs="Times New Roman"/>
                <w:b/>
                <w:lang w:val="en-AU"/>
              </w:rPr>
            </w:pPr>
            <w:r w:rsidRPr="00323B21">
              <w:rPr>
                <w:rFonts w:ascii="Times New Roman" w:eastAsia="Times New Roman" w:hAnsi="Times New Roman" w:cs="Times New Roman"/>
                <w:b/>
                <w:lang w:val="en-AU"/>
              </w:rPr>
              <w:t xml:space="preserve">Discussion </w:t>
            </w:r>
          </w:p>
          <w:p w14:paraId="04692623" w14:textId="77777777" w:rsidR="00C75E3D" w:rsidRPr="00323B21" w:rsidRDefault="00C75E3D" w:rsidP="00323B21">
            <w:pPr>
              <w:pStyle w:val="ListParagraph"/>
              <w:ind w:firstLine="72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Do you think people often expect to get everything from one relationship? </w:t>
            </w:r>
          </w:p>
          <w:p w14:paraId="50E8BB78" w14:textId="77777777" w:rsidR="00C75E3D" w:rsidRPr="00323B21" w:rsidRDefault="00C75E3D" w:rsidP="00323B21">
            <w:pPr>
              <w:pStyle w:val="ListParagraph"/>
              <w:ind w:firstLine="72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Is there a pressure to be in a romantic relationship? </w:t>
            </w:r>
          </w:p>
          <w:p w14:paraId="0B6CD1A0" w14:textId="77777777" w:rsidR="00C75E3D" w:rsidRPr="00323B21" w:rsidRDefault="00C75E3D" w:rsidP="00323B21">
            <w:pPr>
              <w:pStyle w:val="ListParagraph"/>
              <w:ind w:firstLine="72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There is a lot to be enjoyed and gained from intimate and trusting relationships but when we expect everything from one relationship there are some disadvantages. What are the disadvantages? </w:t>
            </w:r>
          </w:p>
          <w:p w14:paraId="68B2913C" w14:textId="77777777" w:rsidR="00C75E3D" w:rsidRPr="00323B21" w:rsidRDefault="00C75E3D" w:rsidP="00323B21">
            <w:pPr>
              <w:pStyle w:val="ListParagraph"/>
              <w:ind w:firstLine="72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Are there other places/relationships/sources to meet these needs and wants? (Answers might include: oneself, family, </w:t>
            </w:r>
            <w:proofErr w:type="gramStart"/>
            <w:r w:rsidRPr="00323B21">
              <w:rPr>
                <w:rFonts w:ascii="Times New Roman" w:eastAsia="Times New Roman" w:hAnsi="Times New Roman" w:cs="Times New Roman"/>
                <w:lang w:val="en-AU"/>
              </w:rPr>
              <w:t>friends</w:t>
            </w:r>
            <w:proofErr w:type="gramEnd"/>
            <w:r w:rsidRPr="00323B21">
              <w:rPr>
                <w:rFonts w:ascii="Times New Roman" w:eastAsia="Times New Roman" w:hAnsi="Times New Roman" w:cs="Times New Roman"/>
                <w:lang w:val="en-AU"/>
              </w:rPr>
              <w:t xml:space="preserve">, pursuing passions. Record answers in a shape to suggest a safety net.) </w:t>
            </w:r>
          </w:p>
          <w:p w14:paraId="257A87C9" w14:textId="77777777" w:rsidR="00C75E3D" w:rsidRPr="00323B21" w:rsidRDefault="00C75E3D" w:rsidP="00323B21">
            <w:pPr>
              <w:rPr>
                <w:rFonts w:ascii="Times New Roman" w:eastAsia="Times New Roman" w:hAnsi="Times New Roman" w:cs="Times New Roman"/>
                <w:b/>
                <w:lang w:val="en-AU"/>
              </w:rPr>
            </w:pPr>
          </w:p>
        </w:tc>
      </w:tr>
    </w:tbl>
    <w:p w14:paraId="731D6742" w14:textId="77777777" w:rsidR="00C75E3D" w:rsidRPr="00323B21" w:rsidRDefault="00C75E3D" w:rsidP="00323B21">
      <w:pPr>
        <w:rPr>
          <w:rFonts w:ascii="Times New Roman" w:eastAsia="Times New Roman" w:hAnsi="Times New Roman" w:cs="Times New Roman"/>
          <w:b/>
          <w:lang w:val="en-AU"/>
        </w:rPr>
      </w:pPr>
    </w:p>
    <w:p w14:paraId="4A0F534D" w14:textId="77777777" w:rsidR="00E768A3" w:rsidRPr="00323B21" w:rsidRDefault="00E768A3" w:rsidP="00323B21">
      <w:pPr>
        <w:rPr>
          <w:rFonts w:ascii="Times New Roman" w:eastAsia="Times New Roman" w:hAnsi="Times New Roman" w:cs="Times New Roman"/>
          <w:lang w:val="en-AU"/>
        </w:rPr>
      </w:pPr>
    </w:p>
    <w:tbl>
      <w:tblPr>
        <w:tblStyle w:val="TableGrid"/>
        <w:tblW w:w="0" w:type="auto"/>
        <w:tblLook w:val="04A0" w:firstRow="1" w:lastRow="0" w:firstColumn="1" w:lastColumn="0" w:noHBand="0" w:noVBand="1"/>
      </w:tblPr>
      <w:tblGrid>
        <w:gridCol w:w="8516"/>
      </w:tblGrid>
      <w:tr w:rsidR="00C75E3D" w:rsidRPr="00323B21" w14:paraId="0777C328" w14:textId="77777777" w:rsidTr="00C75E3D">
        <w:tc>
          <w:tcPr>
            <w:tcW w:w="8516" w:type="dxa"/>
          </w:tcPr>
          <w:p w14:paraId="48FB826B" w14:textId="77777777" w:rsidR="00C75E3D" w:rsidRPr="00323B21" w:rsidRDefault="00C75E3D" w:rsidP="00323B21">
            <w:pPr>
              <w:rPr>
                <w:rFonts w:ascii="Times New Roman" w:eastAsia="Times New Roman" w:hAnsi="Times New Roman" w:cs="Times New Roman"/>
                <w:b/>
                <w:lang w:val="en-AU"/>
              </w:rPr>
            </w:pPr>
            <w:r w:rsidRPr="00323B21">
              <w:rPr>
                <w:rFonts w:ascii="Times New Roman" w:eastAsia="Times New Roman" w:hAnsi="Times New Roman" w:cs="Times New Roman"/>
                <w:b/>
                <w:lang w:val="en-AU"/>
              </w:rPr>
              <w:t xml:space="preserve">ACTIVITY 2: RELATIONSHIP CHECK-UP </w:t>
            </w:r>
            <w:r w:rsidRPr="00323B21">
              <w:rPr>
                <w:rFonts w:ascii="Times New Roman" w:eastAsia="Times New Roman" w:hAnsi="Times New Roman" w:cs="Times New Roman"/>
                <w:lang w:val="en-AU"/>
              </w:rPr>
              <w:t>30 minutes</w:t>
            </w:r>
          </w:p>
          <w:p w14:paraId="73C72DB7" w14:textId="77777777" w:rsidR="00C75E3D" w:rsidRPr="00323B21" w:rsidRDefault="00C75E3D" w:rsidP="00323B21">
            <w:pPr>
              <w:rPr>
                <w:rFonts w:ascii="Times New Roman" w:eastAsia="Times New Roman" w:hAnsi="Times New Roman" w:cs="Times New Roman"/>
                <w:lang w:val="en-AU"/>
              </w:rPr>
            </w:pPr>
          </w:p>
          <w:p w14:paraId="3B31C66F"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This activity explores what a healthy relationship looks like by looking at a series of scenarios and examining them with the aid of the ‘Relationships Graph’ and a video “The Good Ship Relationship’. </w:t>
            </w:r>
          </w:p>
          <w:p w14:paraId="7F965B06"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Tell the women we are going to </w:t>
            </w:r>
            <w:proofErr w:type="gramStart"/>
            <w:r w:rsidRPr="00323B21">
              <w:rPr>
                <w:rFonts w:ascii="Times New Roman" w:eastAsia="Times New Roman" w:hAnsi="Times New Roman" w:cs="Times New Roman"/>
                <w:lang w:val="en-AU"/>
              </w:rPr>
              <w:t>explores</w:t>
            </w:r>
            <w:proofErr w:type="gramEnd"/>
            <w:r w:rsidRPr="00323B21">
              <w:rPr>
                <w:rFonts w:ascii="Times New Roman" w:eastAsia="Times New Roman" w:hAnsi="Times New Roman" w:cs="Times New Roman"/>
                <w:lang w:val="en-AU"/>
              </w:rPr>
              <w:t xml:space="preserve"> what a healthy relationship looks like. Show the video: The Good Ship ‘Relationship’.  https://www.youtube.com/watch</w:t>
            </w:r>
            <w:proofErr w:type="gramStart"/>
            <w:r w:rsidRPr="00323B21">
              <w:rPr>
                <w:rFonts w:ascii="Times New Roman" w:eastAsia="Times New Roman" w:hAnsi="Times New Roman" w:cs="Times New Roman"/>
                <w:lang w:val="en-AU"/>
              </w:rPr>
              <w:t>?v</w:t>
            </w:r>
            <w:proofErr w:type="gramEnd"/>
            <w:r w:rsidRPr="00323B21">
              <w:rPr>
                <w:rFonts w:ascii="Times New Roman" w:eastAsia="Times New Roman" w:hAnsi="Times New Roman" w:cs="Times New Roman"/>
                <w:lang w:val="en-AU"/>
              </w:rPr>
              <w:t>=47SxHeprz80</w:t>
            </w:r>
          </w:p>
          <w:p w14:paraId="462EF90E"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Tell the women to look out for ‘What makes a healthy relationship’. </w:t>
            </w:r>
          </w:p>
          <w:p w14:paraId="13155BF1" w14:textId="77777777" w:rsidR="00C75E3D" w:rsidRPr="00323B21" w:rsidRDefault="00C75E3D" w:rsidP="00323B21">
            <w:pPr>
              <w:rPr>
                <w:rFonts w:ascii="Times New Roman" w:eastAsia="Times New Roman" w:hAnsi="Times New Roman" w:cs="Times New Roman"/>
                <w:lang w:val="en-AU"/>
              </w:rPr>
            </w:pPr>
          </w:p>
          <w:p w14:paraId="3574D576"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Ask: Can you see some of the key elements of a healthy relationship identified in the video? </w:t>
            </w:r>
          </w:p>
          <w:p w14:paraId="5E2DF073" w14:textId="77777777" w:rsidR="00C75E3D" w:rsidRPr="00323B21" w:rsidRDefault="00C75E3D" w:rsidP="00323B21">
            <w:pPr>
              <w:rPr>
                <w:rFonts w:ascii="Times New Roman" w:eastAsia="Times New Roman" w:hAnsi="Times New Roman" w:cs="Times New Roman"/>
                <w:lang w:val="en-AU"/>
              </w:rPr>
            </w:pPr>
          </w:p>
          <w:p w14:paraId="236E4ACA"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Handout H1: Relationship Graph, one for each participant. The graph includes the elements of healthy relationships listed in the video as well as some other important ingredients. Explain that the graph is to help think about the components of a relationship, identify what’s important to them in a relationship, and is useful as a check-up for existing relationships. Take the time to read through the categories to make sure everyone understands their meaning. </w:t>
            </w:r>
          </w:p>
          <w:p w14:paraId="5937E725" w14:textId="77777777" w:rsidR="00C75E3D" w:rsidRPr="00323B21" w:rsidRDefault="00C75E3D" w:rsidP="00323B21">
            <w:pPr>
              <w:rPr>
                <w:rFonts w:ascii="Times New Roman" w:eastAsia="Times New Roman" w:hAnsi="Times New Roman" w:cs="Times New Roman"/>
                <w:lang w:val="en-AU"/>
              </w:rPr>
            </w:pPr>
          </w:p>
          <w:p w14:paraId="50AB6662" w14:textId="77777777" w:rsidR="00C75E3D" w:rsidRPr="00323B21" w:rsidRDefault="00C75E3D"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Give each pair a copy of H2: Relationship Check-up Scenario, 1 per group. They must plot the relationships described, giving each a couple a score from 0-9 for each relationship component. The bigger the shape in the middle the more likely the relationship is a healthy one. • Ask the pairs to read out their scenario, display the plotted graph and how they scored them on the Relationship Graph. </w:t>
            </w:r>
          </w:p>
          <w:p w14:paraId="5A83A5AD" w14:textId="77777777" w:rsidR="00C75E3D" w:rsidRPr="00323B21" w:rsidRDefault="00C75E3D" w:rsidP="00323B21">
            <w:pPr>
              <w:rPr>
                <w:rFonts w:ascii="Times New Roman" w:hAnsi="Times New Roman" w:cs="Times New Roman"/>
              </w:rPr>
            </w:pPr>
          </w:p>
        </w:tc>
      </w:tr>
    </w:tbl>
    <w:p w14:paraId="188678D3" w14:textId="77777777" w:rsidR="00662B6E" w:rsidRPr="00323B21" w:rsidRDefault="00662B6E" w:rsidP="00323B21">
      <w:pPr>
        <w:rPr>
          <w:rFonts w:ascii="Times New Roman" w:hAnsi="Times New Roman" w:cs="Times New Roman"/>
        </w:rPr>
      </w:pPr>
    </w:p>
    <w:tbl>
      <w:tblPr>
        <w:tblStyle w:val="TableGrid"/>
        <w:tblW w:w="0" w:type="auto"/>
        <w:tblLook w:val="04A0" w:firstRow="1" w:lastRow="0" w:firstColumn="1" w:lastColumn="0" w:noHBand="0" w:noVBand="1"/>
      </w:tblPr>
      <w:tblGrid>
        <w:gridCol w:w="8516"/>
      </w:tblGrid>
      <w:tr w:rsidR="00CF5B68" w:rsidRPr="00323B21" w14:paraId="1766E548" w14:textId="77777777" w:rsidTr="00CF5B68">
        <w:tc>
          <w:tcPr>
            <w:tcW w:w="8516" w:type="dxa"/>
          </w:tcPr>
          <w:p w14:paraId="79D5FF54" w14:textId="77777777" w:rsidR="00CF5B68" w:rsidRPr="00323B21" w:rsidRDefault="00CF5B68" w:rsidP="00323B21">
            <w:pPr>
              <w:rPr>
                <w:rFonts w:ascii="Times New Roman" w:eastAsia="Times New Roman" w:hAnsi="Times New Roman" w:cs="Times New Roman"/>
                <w:b/>
                <w:lang w:val="en-AU"/>
              </w:rPr>
            </w:pPr>
            <w:r w:rsidRPr="00323B21">
              <w:rPr>
                <w:rFonts w:ascii="Times New Roman" w:eastAsia="Times New Roman" w:hAnsi="Times New Roman" w:cs="Times New Roman"/>
                <w:b/>
                <w:lang w:val="en-AU"/>
              </w:rPr>
              <w:t xml:space="preserve">Discussion 5 mins </w:t>
            </w:r>
          </w:p>
          <w:p w14:paraId="21B14110" w14:textId="77777777" w:rsidR="00CF5B68" w:rsidRPr="00323B21" w:rsidRDefault="00CF5B68"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What are the signs of a healthy relationship? • Can some relationships get better by working on them or is it just that they are not the right people for each other? • Why might someone stay in a relationship that has important elements missing?</w:t>
            </w:r>
          </w:p>
          <w:p w14:paraId="2819CCEB" w14:textId="77777777" w:rsidR="00CF5B68" w:rsidRPr="00323B21" w:rsidRDefault="00CF5B68" w:rsidP="00323B21">
            <w:pPr>
              <w:pStyle w:val="ListParagraph"/>
              <w:numPr>
                <w:ilvl w:val="0"/>
                <w:numId w:val="6"/>
              </w:numPr>
              <w:rPr>
                <w:rFonts w:ascii="Times New Roman" w:eastAsia="Times New Roman" w:hAnsi="Times New Roman" w:cs="Times New Roman"/>
                <w:lang w:val="en-AU"/>
              </w:rPr>
            </w:pPr>
          </w:p>
          <w:p w14:paraId="00D71F81" w14:textId="77777777" w:rsidR="00CF5B68" w:rsidRPr="00323B21" w:rsidRDefault="00CF5B68" w:rsidP="00323B21">
            <w:pPr>
              <w:ind w:left="36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Imagine someone completed this graph and determined that their relationship was scoring low in ‘good times’. What are their options? What do they do next? Options include: talking about it; organising something fun to do; breaking up. </w:t>
            </w:r>
          </w:p>
          <w:p w14:paraId="57E039F4" w14:textId="77777777" w:rsidR="00CF5B68" w:rsidRPr="00323B21" w:rsidRDefault="00CF5B68" w:rsidP="00323B21">
            <w:pPr>
              <w:pStyle w:val="ListParagraph"/>
              <w:rPr>
                <w:rFonts w:ascii="Times New Roman" w:eastAsia="Times New Roman" w:hAnsi="Times New Roman" w:cs="Times New Roman"/>
                <w:lang w:val="en-AU"/>
              </w:rPr>
            </w:pPr>
          </w:p>
          <w:p w14:paraId="501C3848" w14:textId="77777777" w:rsidR="00CF5B68" w:rsidRPr="00323B21" w:rsidRDefault="00CF5B68" w:rsidP="00323B21">
            <w:pPr>
              <w:ind w:left="360"/>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There is a difference between a relationship-that’s-not-quite-working, and an abusive relationship. Today we are focusing on the first kind to help you build on your own relationship skills, but also to help you recognise the second kind. What are the signs of an abusive relationship? (When the relationship is more than just ‘not great’, but when they make us feel unsafe – emotionally and physically, hurt us, are controlling, not let you do anything by yourself, force or pressure us to do things we don’t want, feel bad about ourselves and make us feel trapped. These are abusive relationships. Abuse that is violent or involves sex is a crime.) </w:t>
            </w:r>
          </w:p>
          <w:p w14:paraId="65A80403" w14:textId="77777777" w:rsidR="00CF5B68" w:rsidRPr="00323B21" w:rsidRDefault="00CF5B68" w:rsidP="00323B21">
            <w:pPr>
              <w:rPr>
                <w:rFonts w:ascii="Times New Roman" w:eastAsia="Times New Roman" w:hAnsi="Times New Roman" w:cs="Times New Roman"/>
                <w:lang w:val="en-AU"/>
              </w:rPr>
            </w:pPr>
          </w:p>
          <w:p w14:paraId="79AEC978" w14:textId="77777777" w:rsidR="00CF5B68" w:rsidRPr="00323B21" w:rsidRDefault="00CF5B68"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Where could a person go to for help, if they or their friend were in an abusive relationship? Distribute H3: How to Help a Friend</w:t>
            </w:r>
          </w:p>
          <w:p w14:paraId="4173ED64" w14:textId="77777777" w:rsidR="00CF5B68" w:rsidRPr="00323B21" w:rsidRDefault="00CF5B68" w:rsidP="00323B21">
            <w:pPr>
              <w:rPr>
                <w:rFonts w:ascii="Times New Roman" w:eastAsia="Times New Roman" w:hAnsi="Times New Roman" w:cs="Times New Roman"/>
                <w:lang w:val="en-AU"/>
              </w:rPr>
            </w:pPr>
          </w:p>
        </w:tc>
      </w:tr>
    </w:tbl>
    <w:p w14:paraId="6176A75D" w14:textId="77777777" w:rsidR="00C75E3D" w:rsidRPr="00323B21" w:rsidRDefault="00C75E3D" w:rsidP="00323B21">
      <w:pPr>
        <w:rPr>
          <w:rFonts w:ascii="Times New Roman" w:eastAsia="Times New Roman" w:hAnsi="Times New Roman" w:cs="Times New Roman"/>
          <w:lang w:val="en-AU"/>
        </w:rPr>
      </w:pPr>
    </w:p>
    <w:p w14:paraId="1FFF7B12" w14:textId="77777777" w:rsidR="003F6087" w:rsidRPr="00323B21" w:rsidRDefault="003F6087" w:rsidP="00323B21">
      <w:pPr>
        <w:pStyle w:val="ListParagraph"/>
        <w:rPr>
          <w:rFonts w:ascii="Times New Roman" w:eastAsia="Times New Roman" w:hAnsi="Times New Roman" w:cs="Times New Roman"/>
          <w:lang w:val="en-AU"/>
        </w:rPr>
      </w:pPr>
    </w:p>
    <w:p w14:paraId="272124AD"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br w:type="page"/>
      </w:r>
    </w:p>
    <w:p w14:paraId="3D88D119" w14:textId="77777777" w:rsidR="003F6087" w:rsidRPr="00323B21" w:rsidRDefault="003F6087" w:rsidP="00323B21">
      <w:pPr>
        <w:pStyle w:val="ListParagraph"/>
        <w:rPr>
          <w:rFonts w:ascii="Times New Roman" w:eastAsia="Times New Roman" w:hAnsi="Times New Roman" w:cs="Times New Roman"/>
          <w:lang w:val="en-AU"/>
        </w:rPr>
      </w:pPr>
      <w:r w:rsidRPr="00323B21">
        <w:rPr>
          <w:rFonts w:ascii="Times New Roman" w:eastAsia="Times New Roman" w:hAnsi="Times New Roman" w:cs="Times New Roman"/>
          <w:lang w:val="en-AU"/>
        </w:rPr>
        <w:t>APENDIX</w:t>
      </w:r>
    </w:p>
    <w:p w14:paraId="44CA742A" w14:textId="77777777" w:rsidR="00FA3016" w:rsidRPr="00323B21" w:rsidRDefault="00FA3016" w:rsidP="00323B21">
      <w:pPr>
        <w:widowControl w:val="0"/>
        <w:autoSpaceDE w:val="0"/>
        <w:autoSpaceDN w:val="0"/>
        <w:adjustRightInd w:val="0"/>
        <w:rPr>
          <w:rFonts w:ascii="Times New Roman" w:hAnsi="Times New Roman" w:cs="Times New Roman"/>
        </w:rPr>
      </w:pPr>
      <w:r w:rsidRPr="00323B21">
        <w:rPr>
          <w:rFonts w:ascii="Times New Roman" w:hAnsi="Times New Roman" w:cs="Times New Roman"/>
          <w:noProof/>
        </w:rPr>
        <w:drawing>
          <wp:anchor distT="0" distB="0" distL="114300" distR="114300" simplePos="0" relativeHeight="251658240" behindDoc="0" locked="0" layoutInCell="1" allowOverlap="1" wp14:anchorId="093D871F" wp14:editId="18756B75">
            <wp:simplePos x="0" y="0"/>
            <wp:positionH relativeFrom="column">
              <wp:posOffset>-914400</wp:posOffset>
            </wp:positionH>
            <wp:positionV relativeFrom="paragraph">
              <wp:posOffset>-114300</wp:posOffset>
            </wp:positionV>
            <wp:extent cx="6913245" cy="9836150"/>
            <wp:effectExtent l="0" t="0" r="0" b="0"/>
            <wp:wrapTight wrapText="bothSides">
              <wp:wrapPolygon edited="0">
                <wp:start x="0" y="0"/>
                <wp:lineTo x="0" y="21530"/>
                <wp:lineTo x="18967" y="21530"/>
                <wp:lineTo x="19126" y="21419"/>
                <wp:lineTo x="19840" y="20526"/>
                <wp:lineTo x="21507" y="19968"/>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13245" cy="983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B21">
        <w:rPr>
          <w:rFonts w:ascii="Times New Roman" w:hAnsi="Times New Roman" w:cs="Times New Roman"/>
        </w:rPr>
        <w:t xml:space="preserve"> </w:t>
      </w:r>
    </w:p>
    <w:p w14:paraId="25D73F0F" w14:textId="77777777" w:rsidR="003F6087" w:rsidRPr="00323B21" w:rsidRDefault="003F6087" w:rsidP="00323B21">
      <w:pPr>
        <w:pStyle w:val="ListParagraph"/>
        <w:rPr>
          <w:rFonts w:ascii="Times New Roman" w:eastAsia="Times New Roman" w:hAnsi="Times New Roman" w:cs="Times New Roman"/>
          <w:lang w:val="en-AU"/>
        </w:rPr>
      </w:pPr>
    </w:p>
    <w:p w14:paraId="4D9AE715" w14:textId="77777777" w:rsidR="003F6087" w:rsidRPr="00323B21" w:rsidRDefault="00E768A3" w:rsidP="00323B21">
      <w:pPr>
        <w:pStyle w:val="ListParagraph"/>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H2: RELATIONSHIP CHECK-UP SCENARIOS </w:t>
      </w:r>
    </w:p>
    <w:p w14:paraId="4A9FF927" w14:textId="77777777" w:rsidR="003F6087" w:rsidRPr="00323B21" w:rsidRDefault="003F6087" w:rsidP="00323B21">
      <w:pPr>
        <w:pStyle w:val="ListParagraph"/>
        <w:rPr>
          <w:rFonts w:ascii="Times New Roman" w:eastAsia="Times New Roman" w:hAnsi="Times New Roman" w:cs="Times New Roman"/>
          <w:lang w:val="en-AU"/>
        </w:rPr>
      </w:pPr>
    </w:p>
    <w:p w14:paraId="762635EA" w14:textId="77777777" w:rsidR="003F6087" w:rsidRPr="00323B21" w:rsidRDefault="00E768A3" w:rsidP="00323B21">
      <w:pPr>
        <w:pStyle w:val="ListParagraph"/>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Scenario 1 – Hannah, Andrew and Megan Hannah’s best friend, Megan, has been going out with Andrew. Hannah thinks Megan is obsessed about Andrew. While Hannah and Megan were hanging out watching movies together, Megan kept looking at her phone. Megan knew Andrew was hanging out with his friends and she was upset Andrew hadn’t texted her once all night and it was already 9:00 pm. Megan wanted to text Andrew and ask why he hadn’t texted her. In your opinion, how </w:t>
      </w:r>
      <w:proofErr w:type="gramStart"/>
      <w:r w:rsidRPr="00323B21">
        <w:rPr>
          <w:rFonts w:ascii="Times New Roman" w:eastAsia="Times New Roman" w:hAnsi="Times New Roman" w:cs="Times New Roman"/>
          <w:lang w:val="en-AU"/>
        </w:rPr>
        <w:t>does</w:t>
      </w:r>
      <w:proofErr w:type="gramEnd"/>
      <w:r w:rsidRPr="00323B21">
        <w:rPr>
          <w:rFonts w:ascii="Times New Roman" w:eastAsia="Times New Roman" w:hAnsi="Times New Roman" w:cs="Times New Roman"/>
          <w:lang w:val="en-AU"/>
        </w:rPr>
        <w:t xml:space="preserve"> Megan and Andrew’s relationship score on the graph? • Give them a score from 0-9 for each element. • </w:t>
      </w:r>
      <w:proofErr w:type="gramStart"/>
      <w:r w:rsidRPr="00323B21">
        <w:rPr>
          <w:rFonts w:ascii="Times New Roman" w:eastAsia="Times New Roman" w:hAnsi="Times New Roman" w:cs="Times New Roman"/>
          <w:lang w:val="en-AU"/>
        </w:rPr>
        <w:t>Which</w:t>
      </w:r>
      <w:proofErr w:type="gramEnd"/>
      <w:r w:rsidRPr="00323B21">
        <w:rPr>
          <w:rFonts w:ascii="Times New Roman" w:eastAsia="Times New Roman" w:hAnsi="Times New Roman" w:cs="Times New Roman"/>
          <w:lang w:val="en-AU"/>
        </w:rPr>
        <w:t xml:space="preserve"> elements could they work on? </w:t>
      </w:r>
    </w:p>
    <w:p w14:paraId="32EF4FAA" w14:textId="77777777" w:rsidR="003F6087" w:rsidRPr="00323B21" w:rsidRDefault="003F6087" w:rsidP="00323B21">
      <w:pPr>
        <w:pStyle w:val="ListParagraph"/>
        <w:rPr>
          <w:rFonts w:ascii="Times New Roman" w:eastAsia="Times New Roman" w:hAnsi="Times New Roman" w:cs="Times New Roman"/>
          <w:lang w:val="en-AU"/>
        </w:rPr>
      </w:pPr>
    </w:p>
    <w:p w14:paraId="21CFF7C3" w14:textId="77777777" w:rsidR="003F6087" w:rsidRPr="00323B21" w:rsidRDefault="00E768A3" w:rsidP="00323B21">
      <w:pPr>
        <w:pStyle w:val="ListParagraph"/>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Scenario 2 – Justine and </w:t>
      </w:r>
      <w:proofErr w:type="spellStart"/>
      <w:r w:rsidRPr="00323B21">
        <w:rPr>
          <w:rFonts w:ascii="Times New Roman" w:eastAsia="Times New Roman" w:hAnsi="Times New Roman" w:cs="Times New Roman"/>
          <w:lang w:val="en-AU"/>
        </w:rPr>
        <w:t>Maddie</w:t>
      </w:r>
      <w:proofErr w:type="spellEnd"/>
      <w:r w:rsidRPr="00323B21">
        <w:rPr>
          <w:rFonts w:ascii="Times New Roman" w:eastAsia="Times New Roman" w:hAnsi="Times New Roman" w:cs="Times New Roman"/>
          <w:lang w:val="en-AU"/>
        </w:rPr>
        <w:t xml:space="preserve"> Justine really likes </w:t>
      </w:r>
      <w:proofErr w:type="spellStart"/>
      <w:r w:rsidRPr="00323B21">
        <w:rPr>
          <w:rFonts w:ascii="Times New Roman" w:eastAsia="Times New Roman" w:hAnsi="Times New Roman" w:cs="Times New Roman"/>
          <w:lang w:val="en-AU"/>
        </w:rPr>
        <w:t>Maddie</w:t>
      </w:r>
      <w:proofErr w:type="spellEnd"/>
      <w:r w:rsidRPr="00323B21">
        <w:rPr>
          <w:rFonts w:ascii="Times New Roman" w:eastAsia="Times New Roman" w:hAnsi="Times New Roman" w:cs="Times New Roman"/>
          <w:lang w:val="en-AU"/>
        </w:rPr>
        <w:t xml:space="preserve">. At first Justine thought it was cool that </w:t>
      </w:r>
      <w:proofErr w:type="spellStart"/>
      <w:r w:rsidRPr="00323B21">
        <w:rPr>
          <w:rFonts w:ascii="Times New Roman" w:eastAsia="Times New Roman" w:hAnsi="Times New Roman" w:cs="Times New Roman"/>
          <w:lang w:val="en-AU"/>
        </w:rPr>
        <w:t>Maddie</w:t>
      </w:r>
      <w:proofErr w:type="spellEnd"/>
      <w:r w:rsidRPr="00323B21">
        <w:rPr>
          <w:rFonts w:ascii="Times New Roman" w:eastAsia="Times New Roman" w:hAnsi="Times New Roman" w:cs="Times New Roman"/>
          <w:lang w:val="en-AU"/>
        </w:rPr>
        <w:t xml:space="preserve"> wanted to spend lots of time with her. She is always waiting at her locker every morning and when she gets out of class. Lately she started showing up at her soccer practice and waits for practice to end so they can walk home together. </w:t>
      </w:r>
      <w:proofErr w:type="spellStart"/>
      <w:r w:rsidRPr="00323B21">
        <w:rPr>
          <w:rFonts w:ascii="Times New Roman" w:eastAsia="Times New Roman" w:hAnsi="Times New Roman" w:cs="Times New Roman"/>
          <w:lang w:val="en-AU"/>
        </w:rPr>
        <w:t>Maddie</w:t>
      </w:r>
      <w:proofErr w:type="spellEnd"/>
      <w:r w:rsidRPr="00323B21">
        <w:rPr>
          <w:rFonts w:ascii="Times New Roman" w:eastAsia="Times New Roman" w:hAnsi="Times New Roman" w:cs="Times New Roman"/>
          <w:lang w:val="en-AU"/>
        </w:rPr>
        <w:t xml:space="preserve"> always lets her choose the movies that they go to and she’ll watch her play online games for hours. What should Justine do? In your opinion, how </w:t>
      </w:r>
      <w:proofErr w:type="gramStart"/>
      <w:r w:rsidRPr="00323B21">
        <w:rPr>
          <w:rFonts w:ascii="Times New Roman" w:eastAsia="Times New Roman" w:hAnsi="Times New Roman" w:cs="Times New Roman"/>
          <w:lang w:val="en-AU"/>
        </w:rPr>
        <w:t>does</w:t>
      </w:r>
      <w:proofErr w:type="gramEnd"/>
      <w:r w:rsidRPr="00323B21">
        <w:rPr>
          <w:rFonts w:ascii="Times New Roman" w:eastAsia="Times New Roman" w:hAnsi="Times New Roman" w:cs="Times New Roman"/>
          <w:lang w:val="en-AU"/>
        </w:rPr>
        <w:t xml:space="preserve"> Justine and </w:t>
      </w:r>
      <w:proofErr w:type="spellStart"/>
      <w:r w:rsidRPr="00323B21">
        <w:rPr>
          <w:rFonts w:ascii="Times New Roman" w:eastAsia="Times New Roman" w:hAnsi="Times New Roman" w:cs="Times New Roman"/>
          <w:lang w:val="en-AU"/>
        </w:rPr>
        <w:t>Maddie’s</w:t>
      </w:r>
      <w:proofErr w:type="spellEnd"/>
      <w:r w:rsidRPr="00323B21">
        <w:rPr>
          <w:rFonts w:ascii="Times New Roman" w:eastAsia="Times New Roman" w:hAnsi="Times New Roman" w:cs="Times New Roman"/>
          <w:lang w:val="en-AU"/>
        </w:rPr>
        <w:t xml:space="preserve"> relationship score on the graph? • Give them a score from 0-9 for each element. • </w:t>
      </w:r>
      <w:proofErr w:type="gramStart"/>
      <w:r w:rsidRPr="00323B21">
        <w:rPr>
          <w:rFonts w:ascii="Times New Roman" w:eastAsia="Times New Roman" w:hAnsi="Times New Roman" w:cs="Times New Roman"/>
          <w:lang w:val="en-AU"/>
        </w:rPr>
        <w:t>Which</w:t>
      </w:r>
      <w:proofErr w:type="gramEnd"/>
      <w:r w:rsidRPr="00323B21">
        <w:rPr>
          <w:rFonts w:ascii="Times New Roman" w:eastAsia="Times New Roman" w:hAnsi="Times New Roman" w:cs="Times New Roman"/>
          <w:lang w:val="en-AU"/>
        </w:rPr>
        <w:t xml:space="preserve"> elements could they work on? • </w:t>
      </w:r>
      <w:proofErr w:type="gramStart"/>
      <w:r w:rsidRPr="00323B21">
        <w:rPr>
          <w:rFonts w:ascii="Times New Roman" w:eastAsia="Times New Roman" w:hAnsi="Times New Roman" w:cs="Times New Roman"/>
          <w:lang w:val="en-AU"/>
        </w:rPr>
        <w:t>Should</w:t>
      </w:r>
      <w:proofErr w:type="gramEnd"/>
      <w:r w:rsidRPr="00323B21">
        <w:rPr>
          <w:rFonts w:ascii="Times New Roman" w:eastAsia="Times New Roman" w:hAnsi="Times New Roman" w:cs="Times New Roman"/>
          <w:lang w:val="en-AU"/>
        </w:rPr>
        <w:t xml:space="preserve"> they break up? • </w:t>
      </w:r>
      <w:proofErr w:type="gramStart"/>
      <w:r w:rsidRPr="00323B21">
        <w:rPr>
          <w:rFonts w:ascii="Times New Roman" w:eastAsia="Times New Roman" w:hAnsi="Times New Roman" w:cs="Times New Roman"/>
          <w:lang w:val="en-AU"/>
        </w:rPr>
        <w:t>Could</w:t>
      </w:r>
      <w:proofErr w:type="gramEnd"/>
      <w:r w:rsidRPr="00323B21">
        <w:rPr>
          <w:rFonts w:ascii="Times New Roman" w:eastAsia="Times New Roman" w:hAnsi="Times New Roman" w:cs="Times New Roman"/>
          <w:lang w:val="en-AU"/>
        </w:rPr>
        <w:t xml:space="preserve"> using the ethics framework help to figure out what’s best? 9 </w:t>
      </w:r>
    </w:p>
    <w:p w14:paraId="4260C6DC" w14:textId="77777777" w:rsidR="003F6087" w:rsidRPr="00323B21" w:rsidRDefault="003F6087" w:rsidP="00323B21">
      <w:pPr>
        <w:pStyle w:val="ListParagraph"/>
        <w:rPr>
          <w:rFonts w:ascii="Times New Roman" w:eastAsia="Times New Roman" w:hAnsi="Times New Roman" w:cs="Times New Roman"/>
          <w:lang w:val="en-AU"/>
        </w:rPr>
      </w:pPr>
    </w:p>
    <w:p w14:paraId="15B9C9A8" w14:textId="77777777" w:rsidR="00E768A3" w:rsidRPr="00323B21" w:rsidRDefault="00E768A3" w:rsidP="00323B21">
      <w:pPr>
        <w:pStyle w:val="ListParagraph"/>
        <w:rPr>
          <w:rFonts w:ascii="Times New Roman" w:eastAsia="Times New Roman" w:hAnsi="Times New Roman" w:cs="Times New Roman"/>
          <w:lang w:val="en-AU"/>
        </w:rPr>
      </w:pPr>
      <w:r w:rsidRPr="00323B21">
        <w:rPr>
          <w:rFonts w:ascii="Times New Roman" w:eastAsia="Times New Roman" w:hAnsi="Times New Roman" w:cs="Times New Roman"/>
          <w:lang w:val="en-AU"/>
        </w:rPr>
        <w:t>Scenario 3 –Jacob and Dean Jacob and Dean have been hanging out together lately, after school and some times on weekends. One day, while they were alone together, Dean put his head on Jacob’s shoulder. Then he put his arm around him and there was a lot of body contact. A week later when Jacob was flirt texting with him, Dean told him that he couldn’t “reciprocate” his feelings! Dean ignored Jacob for the next week. Then he started texting him again with flirty texts. Jacob doesn’t know what to do. In your opinion, how does Jacob and Dean’s relationship score on the</w:t>
      </w:r>
    </w:p>
    <w:p w14:paraId="1379DC72" w14:textId="77777777" w:rsidR="00FD4415" w:rsidRPr="00323B21" w:rsidRDefault="00FD4415" w:rsidP="00323B21">
      <w:pPr>
        <w:rPr>
          <w:rFonts w:ascii="Times New Roman" w:hAnsi="Times New Roman" w:cs="Times New Roman"/>
        </w:rPr>
      </w:pPr>
    </w:p>
    <w:p w14:paraId="450AAD8C" w14:textId="77777777" w:rsidR="003F6087" w:rsidRPr="00323B21" w:rsidRDefault="003F6087" w:rsidP="00323B21">
      <w:pPr>
        <w:rPr>
          <w:rFonts w:ascii="Times New Roman" w:hAnsi="Times New Roman" w:cs="Times New Roman"/>
        </w:rPr>
      </w:pPr>
    </w:p>
    <w:p w14:paraId="45B0AD2D" w14:textId="77777777" w:rsidR="003F6087" w:rsidRPr="00323B21" w:rsidRDefault="003F6087" w:rsidP="00323B21">
      <w:pPr>
        <w:rPr>
          <w:rFonts w:ascii="Times New Roman" w:hAnsi="Times New Roman" w:cs="Times New Roman"/>
        </w:rPr>
      </w:pPr>
    </w:p>
    <w:p w14:paraId="25F05E9B" w14:textId="77777777" w:rsidR="003F6087" w:rsidRPr="00323B21" w:rsidRDefault="003F6087" w:rsidP="00323B21">
      <w:pPr>
        <w:rPr>
          <w:rFonts w:ascii="Times New Roman" w:hAnsi="Times New Roman" w:cs="Times New Roman"/>
        </w:rPr>
      </w:pPr>
    </w:p>
    <w:p w14:paraId="116A302F" w14:textId="77777777" w:rsidR="003F6087" w:rsidRPr="00323B21" w:rsidRDefault="003F6087" w:rsidP="00323B21">
      <w:pPr>
        <w:rPr>
          <w:rFonts w:ascii="Times New Roman" w:hAnsi="Times New Roman" w:cs="Times New Roman"/>
        </w:rPr>
      </w:pPr>
    </w:p>
    <w:p w14:paraId="31C746AE" w14:textId="77777777" w:rsidR="003F6087" w:rsidRPr="00323B21" w:rsidRDefault="003F6087" w:rsidP="00323B21">
      <w:pPr>
        <w:rPr>
          <w:rFonts w:ascii="Times New Roman" w:hAnsi="Times New Roman" w:cs="Times New Roman"/>
        </w:rPr>
      </w:pPr>
      <w:r w:rsidRPr="00323B21">
        <w:rPr>
          <w:rFonts w:ascii="Times New Roman" w:hAnsi="Times New Roman" w:cs="Times New Roman"/>
        </w:rPr>
        <w:br w:type="page"/>
      </w:r>
    </w:p>
    <w:p w14:paraId="44EF3F40"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H3: HOW TO HELP A FRIEND. </w:t>
      </w:r>
    </w:p>
    <w:p w14:paraId="295A6360" w14:textId="77777777" w:rsidR="003F6087" w:rsidRPr="00323B21" w:rsidRDefault="003F6087" w:rsidP="00323B21">
      <w:pPr>
        <w:rPr>
          <w:rFonts w:ascii="Times New Roman" w:eastAsia="Times New Roman" w:hAnsi="Times New Roman" w:cs="Times New Roman"/>
          <w:lang w:val="en-AU"/>
        </w:rPr>
      </w:pPr>
    </w:p>
    <w:p w14:paraId="0BA32DA6"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It can be pretty </w:t>
      </w:r>
      <w:proofErr w:type="gramStart"/>
      <w:r w:rsidRPr="00323B21">
        <w:rPr>
          <w:rFonts w:ascii="Times New Roman" w:eastAsia="Times New Roman" w:hAnsi="Times New Roman" w:cs="Times New Roman"/>
          <w:lang w:val="en-AU"/>
        </w:rPr>
        <w:t>full-on</w:t>
      </w:r>
      <w:proofErr w:type="gramEnd"/>
      <w:r w:rsidRPr="00323B21">
        <w:rPr>
          <w:rFonts w:ascii="Times New Roman" w:eastAsia="Times New Roman" w:hAnsi="Times New Roman" w:cs="Times New Roman"/>
          <w:lang w:val="en-AU"/>
        </w:rPr>
        <w:t xml:space="preserve"> when someone tells you they’ve experienced an abusive relationship. You’ll probably have feelings of your own to deal with, and might not think there’s much you can do to help. The good news is that your friend trusts you enough to talk about their experience, and there are heaps of things you can do to support them. </w:t>
      </w:r>
    </w:p>
    <w:p w14:paraId="0E1AEFA2" w14:textId="77777777" w:rsidR="003F6087" w:rsidRPr="00323B21" w:rsidRDefault="003F6087" w:rsidP="00323B21">
      <w:pPr>
        <w:rPr>
          <w:rFonts w:ascii="Times New Roman" w:eastAsia="Times New Roman" w:hAnsi="Times New Roman" w:cs="Times New Roman"/>
          <w:lang w:val="en-AU"/>
        </w:rPr>
      </w:pPr>
    </w:p>
    <w:p w14:paraId="3A67C16A"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Here are some of the most important ones: </w:t>
      </w:r>
    </w:p>
    <w:p w14:paraId="3973D5C0" w14:textId="77777777" w:rsidR="003F6087" w:rsidRPr="00323B21" w:rsidRDefault="003F6087" w:rsidP="00323B21">
      <w:pPr>
        <w:rPr>
          <w:rFonts w:ascii="Times New Roman" w:eastAsia="Times New Roman" w:hAnsi="Times New Roman" w:cs="Times New Roman"/>
          <w:lang w:val="en-AU"/>
        </w:rPr>
      </w:pPr>
    </w:p>
    <w:p w14:paraId="2BDC0337"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Listen</w:t>
      </w:r>
      <w:r w:rsidRPr="00323B21">
        <w:rPr>
          <w:rFonts w:ascii="Times New Roman" w:eastAsia="Times New Roman" w:hAnsi="Times New Roman" w:cs="Times New Roman"/>
          <w:lang w:val="en-AU"/>
        </w:rPr>
        <w:t xml:space="preserve"> Hear what they say and try not to interrupt. Let them talk at their own pace. Show them you are listening by making eye contact and nodding. Don’t worry if they stop talking for a while – silences are OK. </w:t>
      </w:r>
    </w:p>
    <w:p w14:paraId="32740E01" w14:textId="77777777" w:rsidR="003F6087" w:rsidRPr="00323B21" w:rsidRDefault="003F6087" w:rsidP="00323B21">
      <w:pPr>
        <w:rPr>
          <w:rFonts w:ascii="Times New Roman" w:eastAsia="Times New Roman" w:hAnsi="Times New Roman" w:cs="Times New Roman"/>
          <w:lang w:val="en-AU"/>
        </w:rPr>
      </w:pPr>
    </w:p>
    <w:p w14:paraId="2949F89B"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Believe</w:t>
      </w:r>
      <w:r w:rsidRPr="00323B21">
        <w:rPr>
          <w:rFonts w:ascii="Times New Roman" w:eastAsia="Times New Roman" w:hAnsi="Times New Roman" w:cs="Times New Roman"/>
          <w:lang w:val="en-AU"/>
        </w:rPr>
        <w:t xml:space="preserve"> Try not to overdo the questions, as this can make it seem like you doubt their story. It’s important that your friend sees you’re on their side and that you support them. </w:t>
      </w:r>
    </w:p>
    <w:p w14:paraId="15D32DA6" w14:textId="77777777" w:rsidR="003F6087" w:rsidRPr="00323B21" w:rsidRDefault="003F6087" w:rsidP="00323B21">
      <w:pPr>
        <w:rPr>
          <w:rFonts w:ascii="Times New Roman" w:eastAsia="Times New Roman" w:hAnsi="Times New Roman" w:cs="Times New Roman"/>
          <w:lang w:val="en-AU"/>
        </w:rPr>
      </w:pPr>
    </w:p>
    <w:p w14:paraId="618AFCE3"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Validate</w:t>
      </w:r>
      <w:r w:rsidRPr="00323B21">
        <w:rPr>
          <w:rFonts w:ascii="Times New Roman" w:eastAsia="Times New Roman" w:hAnsi="Times New Roman" w:cs="Times New Roman"/>
          <w:lang w:val="en-AU"/>
        </w:rPr>
        <w:t xml:space="preserve"> Tell your friend that what they’re feeling is right. Let them know you think their feelings are real and normal, by repeating the feeling word they’ve used (e.g. ‘it’s OK that you feel scared’). Acknowledge that you have feelings about it too, but try to keep the focus on your friend. </w:t>
      </w:r>
    </w:p>
    <w:p w14:paraId="2C148A86" w14:textId="77777777" w:rsidR="003F6087" w:rsidRPr="00323B21" w:rsidRDefault="003F6087" w:rsidP="00323B21">
      <w:pPr>
        <w:rPr>
          <w:rFonts w:ascii="Times New Roman" w:eastAsia="Times New Roman" w:hAnsi="Times New Roman" w:cs="Times New Roman"/>
          <w:lang w:val="en-AU"/>
        </w:rPr>
      </w:pPr>
    </w:p>
    <w:p w14:paraId="2B130C66" w14:textId="77777777" w:rsidR="003F6087" w:rsidRPr="00323B21" w:rsidRDefault="003F6087" w:rsidP="00323B21">
      <w:pPr>
        <w:rPr>
          <w:rFonts w:ascii="Times New Roman" w:eastAsia="Times New Roman" w:hAnsi="Times New Roman" w:cs="Times New Roman"/>
          <w:lang w:val="en-AU"/>
        </w:rPr>
      </w:pPr>
      <w:proofErr w:type="spellStart"/>
      <w:r w:rsidRPr="00323B21">
        <w:rPr>
          <w:rFonts w:ascii="Times New Roman" w:eastAsia="Times New Roman" w:hAnsi="Times New Roman" w:cs="Times New Roman"/>
          <w:b/>
          <w:lang w:val="en-AU"/>
        </w:rPr>
        <w:t>Shh</w:t>
      </w:r>
      <w:proofErr w:type="spellEnd"/>
      <w:r w:rsidRPr="00323B21">
        <w:rPr>
          <w:rFonts w:ascii="Times New Roman" w:eastAsia="Times New Roman" w:hAnsi="Times New Roman" w:cs="Times New Roman"/>
          <w:lang w:val="en-AU"/>
        </w:rPr>
        <w:t xml:space="preserve"> </w:t>
      </w:r>
      <w:proofErr w:type="gramStart"/>
      <w:r w:rsidRPr="00323B21">
        <w:rPr>
          <w:rFonts w:ascii="Times New Roman" w:eastAsia="Times New Roman" w:hAnsi="Times New Roman" w:cs="Times New Roman"/>
          <w:lang w:val="en-AU"/>
        </w:rPr>
        <w:t>It</w:t>
      </w:r>
      <w:proofErr w:type="gramEnd"/>
      <w:r w:rsidRPr="00323B21">
        <w:rPr>
          <w:rFonts w:ascii="Times New Roman" w:eastAsia="Times New Roman" w:hAnsi="Times New Roman" w:cs="Times New Roman"/>
          <w:lang w:val="en-AU"/>
        </w:rPr>
        <w:t xml:space="preserve">’s important that your friend trusts you and feels like they’re in control of the story. If you think someone else needs to know (e.g. a teacher or another trusted adult), tell your friend first. You can think together about who can be trusted, but don’t tell them until your friend is OK with it. </w:t>
      </w:r>
    </w:p>
    <w:p w14:paraId="14CF771B" w14:textId="77777777" w:rsidR="003F6087" w:rsidRPr="00323B21" w:rsidRDefault="003F6087" w:rsidP="00323B21">
      <w:pPr>
        <w:rPr>
          <w:rFonts w:ascii="Times New Roman" w:eastAsia="Times New Roman" w:hAnsi="Times New Roman" w:cs="Times New Roman"/>
          <w:lang w:val="en-AU"/>
        </w:rPr>
      </w:pPr>
    </w:p>
    <w:p w14:paraId="7618F64F"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No blame</w:t>
      </w:r>
      <w:r w:rsidRPr="00323B21">
        <w:rPr>
          <w:rFonts w:ascii="Times New Roman" w:eastAsia="Times New Roman" w:hAnsi="Times New Roman" w:cs="Times New Roman"/>
          <w:lang w:val="en-AU"/>
        </w:rPr>
        <w:t xml:space="preserve"> In our society, it’s common for victims to be blamed for their experience of violence. Try to avoid questions such as ‘Why did you go there?’ and ‘Why did you go out with him?’ because they might make your friend think they’re responsible for what happened. 12 </w:t>
      </w:r>
    </w:p>
    <w:p w14:paraId="36AE3B0C" w14:textId="77777777" w:rsidR="003F6087" w:rsidRPr="00323B21" w:rsidRDefault="003F6087" w:rsidP="00323B21">
      <w:pPr>
        <w:rPr>
          <w:rFonts w:ascii="Times New Roman" w:eastAsia="Times New Roman" w:hAnsi="Times New Roman" w:cs="Times New Roman"/>
          <w:lang w:val="en-AU"/>
        </w:rPr>
      </w:pPr>
    </w:p>
    <w:p w14:paraId="551C090F"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Ask</w:t>
      </w:r>
      <w:r w:rsidRPr="00323B21">
        <w:rPr>
          <w:rFonts w:ascii="Times New Roman" w:eastAsia="Times New Roman" w:hAnsi="Times New Roman" w:cs="Times New Roman"/>
          <w:lang w:val="en-AU"/>
        </w:rPr>
        <w:t xml:space="preserve"> </w:t>
      </w:r>
      <w:proofErr w:type="gramStart"/>
      <w:r w:rsidRPr="00323B21">
        <w:rPr>
          <w:rFonts w:ascii="Times New Roman" w:eastAsia="Times New Roman" w:hAnsi="Times New Roman" w:cs="Times New Roman"/>
          <w:lang w:val="en-AU"/>
        </w:rPr>
        <w:t>If</w:t>
      </w:r>
      <w:proofErr w:type="gramEnd"/>
      <w:r w:rsidRPr="00323B21">
        <w:rPr>
          <w:rFonts w:ascii="Times New Roman" w:eastAsia="Times New Roman" w:hAnsi="Times New Roman" w:cs="Times New Roman"/>
          <w:lang w:val="en-AU"/>
        </w:rPr>
        <w:t xml:space="preserve"> you feel a bit helpless, ask your friend what sort of help they’d like from you. They’re not expecting you to solve the problem, and you’ve already done heaps just by listening. Asking will also help your friend think about what to do next. </w:t>
      </w:r>
    </w:p>
    <w:p w14:paraId="2F946C27" w14:textId="77777777" w:rsidR="003F6087" w:rsidRPr="00323B21" w:rsidRDefault="003F6087" w:rsidP="00323B21">
      <w:pPr>
        <w:rPr>
          <w:rFonts w:ascii="Times New Roman" w:eastAsia="Times New Roman" w:hAnsi="Times New Roman" w:cs="Times New Roman"/>
          <w:lang w:val="en-AU"/>
        </w:rPr>
      </w:pPr>
    </w:p>
    <w:p w14:paraId="6C05D6A1"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Get help</w:t>
      </w:r>
      <w:r w:rsidRPr="00323B21">
        <w:rPr>
          <w:rFonts w:ascii="Times New Roman" w:eastAsia="Times New Roman" w:hAnsi="Times New Roman" w:cs="Times New Roman"/>
          <w:lang w:val="en-AU"/>
        </w:rPr>
        <w:t xml:space="preserve"> Talk with your friend about what would help stop the violence (if it is still happening), or what they feel they want. Encourage your friend to tell a trusted adult who can do something about it, such as a relative, a teacher or a school counsellor. </w:t>
      </w:r>
    </w:p>
    <w:p w14:paraId="3707BCC0" w14:textId="77777777" w:rsidR="003F6087" w:rsidRPr="00323B21" w:rsidRDefault="003F6087" w:rsidP="00323B21">
      <w:pPr>
        <w:rPr>
          <w:rFonts w:ascii="Times New Roman" w:eastAsia="Times New Roman" w:hAnsi="Times New Roman" w:cs="Times New Roman"/>
          <w:b/>
          <w:lang w:val="en-AU"/>
        </w:rPr>
      </w:pPr>
    </w:p>
    <w:p w14:paraId="3EE0D8B5"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Helplines and Websites</w:t>
      </w:r>
      <w:r w:rsidRPr="00323B21">
        <w:rPr>
          <w:rFonts w:ascii="Times New Roman" w:eastAsia="Times New Roman" w:hAnsi="Times New Roman" w:cs="Times New Roman"/>
          <w:lang w:val="en-AU"/>
        </w:rPr>
        <w:t xml:space="preserve"> </w:t>
      </w:r>
    </w:p>
    <w:p w14:paraId="52E6721E"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The links below may provide additional information about the laws around sexual abuse and harassment and advice about where to go for help: </w:t>
      </w:r>
    </w:p>
    <w:p w14:paraId="6DB4C4FC" w14:textId="77777777" w:rsidR="003F6087" w:rsidRPr="00323B21" w:rsidRDefault="003F6087" w:rsidP="00323B21">
      <w:pPr>
        <w:rPr>
          <w:rFonts w:ascii="Times New Roman" w:eastAsia="Times New Roman" w:hAnsi="Times New Roman" w:cs="Times New Roman"/>
          <w:lang w:val="en-AU"/>
        </w:rPr>
      </w:pPr>
    </w:p>
    <w:p w14:paraId="4AF5DA74"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For someone to talk to or more information about coping with life, love, relationships, breaking up OR abusive relationships: http://lovegoodbadugly.com is a great website for young women to check up on their relationship health as well learn more about abusive relationships and where to get help. </w:t>
      </w:r>
    </w:p>
    <w:p w14:paraId="54CA64FD" w14:textId="77777777" w:rsidR="003F6087" w:rsidRPr="00323B21" w:rsidRDefault="003F6087" w:rsidP="00323B21">
      <w:pPr>
        <w:rPr>
          <w:rFonts w:ascii="Times New Roman" w:eastAsia="Times New Roman" w:hAnsi="Times New Roman" w:cs="Times New Roman"/>
          <w:lang w:val="en-AU"/>
        </w:rPr>
      </w:pPr>
    </w:p>
    <w:p w14:paraId="7391175F"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Sex, Love and Other Stuff</w:t>
      </w:r>
      <w:r w:rsidRPr="00323B21">
        <w:rPr>
          <w:rFonts w:ascii="Times New Roman" w:eastAsia="Times New Roman" w:hAnsi="Times New Roman" w:cs="Times New Roman"/>
          <w:lang w:val="en-AU"/>
        </w:rPr>
        <w:t xml:space="preserve"> - Respectful relationships for young men Sex, Love and Other Stuff is a booklet developed for young men, with young men, that talks about sex, relationships, power and respect. It can be downloaded here: http://www.dvrcv.org.au/sites/default/files/ SexLoveAndOtherStuff-DVRCV.pdf </w:t>
      </w:r>
    </w:p>
    <w:p w14:paraId="203A9312" w14:textId="77777777" w:rsidR="003F6087" w:rsidRPr="00323B21" w:rsidRDefault="003F6087" w:rsidP="00323B21">
      <w:pPr>
        <w:rPr>
          <w:rFonts w:ascii="Times New Roman" w:eastAsia="Times New Roman" w:hAnsi="Times New Roman" w:cs="Times New Roman"/>
          <w:lang w:val="en-AU"/>
        </w:rPr>
      </w:pPr>
    </w:p>
    <w:p w14:paraId="0228E140"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The Line</w:t>
      </w:r>
      <w:r w:rsidRPr="00323B21">
        <w:rPr>
          <w:rFonts w:ascii="Times New Roman" w:eastAsia="Times New Roman" w:hAnsi="Times New Roman" w:cs="Times New Roman"/>
          <w:lang w:val="en-AU"/>
        </w:rPr>
        <w:t xml:space="preserve"> Discussion and advice on handling relationship issues, and what’s crossing the line when it comes to abusive behaviours. Call the </w:t>
      </w:r>
      <w:proofErr w:type="gramStart"/>
      <w:r w:rsidRPr="00323B21">
        <w:rPr>
          <w:rFonts w:ascii="Times New Roman" w:eastAsia="Times New Roman" w:hAnsi="Times New Roman" w:cs="Times New Roman"/>
          <w:lang w:val="en-AU"/>
        </w:rPr>
        <w:t>24 hour</w:t>
      </w:r>
      <w:proofErr w:type="gramEnd"/>
      <w:r w:rsidRPr="00323B21">
        <w:rPr>
          <w:rFonts w:ascii="Times New Roman" w:eastAsia="Times New Roman" w:hAnsi="Times New Roman" w:cs="Times New Roman"/>
          <w:lang w:val="en-AU"/>
        </w:rPr>
        <w:t xml:space="preserve"> national relationship helpline Ph. 1800 RESPECT (1800 737 732) to talk to an experienced counsellor. </w:t>
      </w:r>
      <w:hyperlink r:id="rId7" w:history="1">
        <w:r w:rsidRPr="00323B21">
          <w:rPr>
            <w:rStyle w:val="Hyperlink"/>
            <w:rFonts w:ascii="Times New Roman" w:eastAsia="Times New Roman" w:hAnsi="Times New Roman" w:cs="Times New Roman"/>
            <w:lang w:val="en-AU"/>
          </w:rPr>
          <w:t>http://www.theline.gov.au/</w:t>
        </w:r>
      </w:hyperlink>
      <w:r w:rsidRPr="00323B21">
        <w:rPr>
          <w:rFonts w:ascii="Times New Roman" w:eastAsia="Times New Roman" w:hAnsi="Times New Roman" w:cs="Times New Roman"/>
          <w:lang w:val="en-AU"/>
        </w:rPr>
        <w:t xml:space="preserve"> </w:t>
      </w:r>
    </w:p>
    <w:p w14:paraId="75560134" w14:textId="77777777" w:rsidR="003F6087" w:rsidRPr="00323B21" w:rsidRDefault="003F6087" w:rsidP="00323B21">
      <w:pPr>
        <w:rPr>
          <w:rFonts w:ascii="Times New Roman" w:eastAsia="Times New Roman" w:hAnsi="Times New Roman" w:cs="Times New Roman"/>
          <w:lang w:val="en-AU"/>
        </w:rPr>
      </w:pPr>
    </w:p>
    <w:p w14:paraId="7F79277E"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Look up: </w:t>
      </w:r>
      <w:r w:rsidRPr="00323B21">
        <w:rPr>
          <w:rFonts w:ascii="Times New Roman" w:eastAsia="Times New Roman" w:hAnsi="Times New Roman" w:cs="Times New Roman"/>
          <w:b/>
          <w:lang w:val="en-AU"/>
        </w:rPr>
        <w:t>Centre Against Sexual Assault</w:t>
      </w:r>
      <w:r w:rsidRPr="00323B21">
        <w:rPr>
          <w:rFonts w:ascii="Times New Roman" w:eastAsia="Times New Roman" w:hAnsi="Times New Roman" w:cs="Times New Roman"/>
          <w:lang w:val="en-AU"/>
        </w:rPr>
        <w:t xml:space="preserve"> in your state or area. They have different web addresses in different areas. You can phone them, get support and advice if you or someone you know has been sexually assaulted, or get great online advice. </w:t>
      </w:r>
    </w:p>
    <w:p w14:paraId="65ED0A6D" w14:textId="77777777" w:rsidR="003F6087" w:rsidRPr="00323B21" w:rsidRDefault="003F6087" w:rsidP="00323B21">
      <w:pPr>
        <w:rPr>
          <w:rFonts w:ascii="Times New Roman" w:eastAsia="Times New Roman" w:hAnsi="Times New Roman" w:cs="Times New Roman"/>
          <w:lang w:val="en-AU"/>
        </w:rPr>
      </w:pPr>
    </w:p>
    <w:p w14:paraId="51B5E8F7"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Reach Out</w:t>
      </w:r>
      <w:r w:rsidRPr="00323B21">
        <w:rPr>
          <w:rFonts w:ascii="Times New Roman" w:eastAsia="Times New Roman" w:hAnsi="Times New Roman" w:cs="Times New Roman"/>
          <w:lang w:val="en-AU"/>
        </w:rPr>
        <w:t xml:space="preserve"> Information and stories on a range of issues including sex, relationships, safety and violence, and sexuality. </w:t>
      </w:r>
      <w:hyperlink r:id="rId8" w:history="1">
        <w:r w:rsidRPr="00323B21">
          <w:rPr>
            <w:rStyle w:val="Hyperlink"/>
            <w:rFonts w:ascii="Times New Roman" w:eastAsia="Times New Roman" w:hAnsi="Times New Roman" w:cs="Times New Roman"/>
            <w:lang w:val="en-AU"/>
          </w:rPr>
          <w:t>www.reachout.com</w:t>
        </w:r>
      </w:hyperlink>
      <w:r w:rsidRPr="00323B21">
        <w:rPr>
          <w:rFonts w:ascii="Times New Roman" w:eastAsia="Times New Roman" w:hAnsi="Times New Roman" w:cs="Times New Roman"/>
          <w:lang w:val="en-AU"/>
        </w:rPr>
        <w:t xml:space="preserve"> </w:t>
      </w:r>
    </w:p>
    <w:p w14:paraId="4AB71EC0" w14:textId="77777777" w:rsidR="003F6087" w:rsidRPr="00323B21" w:rsidRDefault="003F6087" w:rsidP="00323B21">
      <w:pPr>
        <w:rPr>
          <w:rFonts w:ascii="Times New Roman" w:eastAsia="Times New Roman" w:hAnsi="Times New Roman" w:cs="Times New Roman"/>
          <w:lang w:val="en-AU"/>
        </w:rPr>
      </w:pPr>
    </w:p>
    <w:p w14:paraId="6E238F7A"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Life Line</w:t>
      </w:r>
      <w:r w:rsidRPr="00323B21">
        <w:rPr>
          <w:rFonts w:ascii="Times New Roman" w:eastAsia="Times New Roman" w:hAnsi="Times New Roman" w:cs="Times New Roman"/>
          <w:lang w:val="en-AU"/>
        </w:rPr>
        <w:t xml:space="preserve"> Confidential telephone counselling. Ph. 131 114 (cost of a local call) </w:t>
      </w:r>
    </w:p>
    <w:p w14:paraId="65443274" w14:textId="77777777" w:rsidR="003F6087" w:rsidRPr="00323B21" w:rsidRDefault="003F6087" w:rsidP="00323B21">
      <w:pPr>
        <w:rPr>
          <w:rFonts w:ascii="Times New Roman" w:eastAsia="Times New Roman" w:hAnsi="Times New Roman" w:cs="Times New Roman"/>
          <w:lang w:val="en-AU"/>
        </w:rPr>
      </w:pPr>
    </w:p>
    <w:p w14:paraId="04508527"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b/>
          <w:lang w:val="en-AU"/>
        </w:rPr>
        <w:t>Police or Ambulance</w:t>
      </w:r>
      <w:r w:rsidRPr="00323B21">
        <w:rPr>
          <w:rFonts w:ascii="Times New Roman" w:eastAsia="Times New Roman" w:hAnsi="Times New Roman" w:cs="Times New Roman"/>
          <w:lang w:val="en-AU"/>
        </w:rPr>
        <w:t xml:space="preserve"> Ph. 000 in an emergency for police or ambulance </w:t>
      </w:r>
    </w:p>
    <w:p w14:paraId="2010EA0F" w14:textId="77777777" w:rsidR="003F6087" w:rsidRPr="00323B21" w:rsidRDefault="003F6087" w:rsidP="00323B21">
      <w:pPr>
        <w:rPr>
          <w:rFonts w:ascii="Times New Roman" w:eastAsia="Times New Roman" w:hAnsi="Times New Roman" w:cs="Times New Roman"/>
          <w:lang w:val="en-AU"/>
        </w:rPr>
      </w:pPr>
    </w:p>
    <w:p w14:paraId="43F00077" w14:textId="77777777" w:rsidR="003F6087" w:rsidRPr="00323B21" w:rsidRDefault="003F6087" w:rsidP="00323B21">
      <w:pPr>
        <w:rPr>
          <w:rFonts w:ascii="Times New Roman" w:eastAsia="Times New Roman" w:hAnsi="Times New Roman" w:cs="Times New Roman"/>
          <w:lang w:val="en-AU"/>
        </w:rPr>
      </w:pPr>
      <w:r w:rsidRPr="00323B21">
        <w:rPr>
          <w:rFonts w:ascii="Times New Roman" w:eastAsia="Times New Roman" w:hAnsi="Times New Roman" w:cs="Times New Roman"/>
          <w:lang w:val="en-AU"/>
        </w:rPr>
        <w:t xml:space="preserve">For </w:t>
      </w:r>
      <w:r w:rsidRPr="00323B21">
        <w:rPr>
          <w:rFonts w:ascii="Times New Roman" w:eastAsia="Times New Roman" w:hAnsi="Times New Roman" w:cs="Times New Roman"/>
          <w:b/>
          <w:lang w:val="en-AU"/>
        </w:rPr>
        <w:t>legal information</w:t>
      </w:r>
      <w:r w:rsidRPr="00323B21">
        <w:rPr>
          <w:rFonts w:ascii="Times New Roman" w:eastAsia="Times New Roman" w:hAnsi="Times New Roman" w:cs="Times New Roman"/>
          <w:lang w:val="en-AU"/>
        </w:rPr>
        <w:t>: www.lawstuff.org.au/vic_law/topics/ www.legalaid.vic.gov.au/get-legal-services-and- advice Information adapted from Building Respectful Relationships: Stepping out against gender-based violence, Department of Education and Early Childhood Development, 2014.</w:t>
      </w:r>
    </w:p>
    <w:p w14:paraId="694EA5DA" w14:textId="77777777" w:rsidR="003F6087" w:rsidRPr="00323B21" w:rsidRDefault="003F6087" w:rsidP="00323B21">
      <w:pPr>
        <w:rPr>
          <w:rFonts w:ascii="Times New Roman" w:hAnsi="Times New Roman" w:cs="Times New Roman"/>
        </w:rPr>
      </w:pPr>
    </w:p>
    <w:sectPr w:rsidR="003F6087" w:rsidRPr="00323B21" w:rsidSect="00FD441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93D"/>
    <w:multiLevelType w:val="hybridMultilevel"/>
    <w:tmpl w:val="32D8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CD21DA"/>
    <w:multiLevelType w:val="hybridMultilevel"/>
    <w:tmpl w:val="BCC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7C3D85"/>
    <w:multiLevelType w:val="hybridMultilevel"/>
    <w:tmpl w:val="8F74D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EF1ED4"/>
    <w:multiLevelType w:val="hybridMultilevel"/>
    <w:tmpl w:val="BD946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9F0857"/>
    <w:multiLevelType w:val="hybridMultilevel"/>
    <w:tmpl w:val="1E9C96D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AB3FDE"/>
    <w:multiLevelType w:val="hybridMultilevel"/>
    <w:tmpl w:val="E3EA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9768A"/>
    <w:multiLevelType w:val="hybridMultilevel"/>
    <w:tmpl w:val="C64E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574442"/>
    <w:multiLevelType w:val="hybridMultilevel"/>
    <w:tmpl w:val="199A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8A3"/>
    <w:rsid w:val="00323B21"/>
    <w:rsid w:val="003F6087"/>
    <w:rsid w:val="00662B6E"/>
    <w:rsid w:val="00C75E3D"/>
    <w:rsid w:val="00CF5B68"/>
    <w:rsid w:val="00D122A2"/>
    <w:rsid w:val="00E768A3"/>
    <w:rsid w:val="00FA3016"/>
    <w:rsid w:val="00FD4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FA00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8A3"/>
    <w:pPr>
      <w:ind w:left="720"/>
      <w:contextualSpacing/>
    </w:pPr>
  </w:style>
  <w:style w:type="character" w:styleId="Hyperlink">
    <w:name w:val="Hyperlink"/>
    <w:basedOn w:val="DefaultParagraphFont"/>
    <w:uiPriority w:val="99"/>
    <w:unhideWhenUsed/>
    <w:rsid w:val="00E768A3"/>
    <w:rPr>
      <w:color w:val="0000FF" w:themeColor="hyperlink"/>
      <w:u w:val="single"/>
    </w:rPr>
  </w:style>
  <w:style w:type="paragraph" w:styleId="BalloonText">
    <w:name w:val="Balloon Text"/>
    <w:basedOn w:val="Normal"/>
    <w:link w:val="BalloonTextChar"/>
    <w:uiPriority w:val="99"/>
    <w:semiHidden/>
    <w:unhideWhenUsed/>
    <w:rsid w:val="00FA30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016"/>
    <w:rPr>
      <w:rFonts w:ascii="Lucida Grande" w:hAnsi="Lucida Grande" w:cs="Lucida Grande"/>
      <w:sz w:val="18"/>
      <w:szCs w:val="18"/>
    </w:rPr>
  </w:style>
  <w:style w:type="table" w:styleId="TableGrid">
    <w:name w:val="Table Grid"/>
    <w:basedOn w:val="TableNormal"/>
    <w:uiPriority w:val="59"/>
    <w:rsid w:val="00C75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8A3"/>
    <w:pPr>
      <w:ind w:left="720"/>
      <w:contextualSpacing/>
    </w:pPr>
  </w:style>
  <w:style w:type="character" w:styleId="Hyperlink">
    <w:name w:val="Hyperlink"/>
    <w:basedOn w:val="DefaultParagraphFont"/>
    <w:uiPriority w:val="99"/>
    <w:unhideWhenUsed/>
    <w:rsid w:val="00E768A3"/>
    <w:rPr>
      <w:color w:val="0000FF" w:themeColor="hyperlink"/>
      <w:u w:val="single"/>
    </w:rPr>
  </w:style>
  <w:style w:type="paragraph" w:styleId="BalloonText">
    <w:name w:val="Balloon Text"/>
    <w:basedOn w:val="Normal"/>
    <w:link w:val="BalloonTextChar"/>
    <w:uiPriority w:val="99"/>
    <w:semiHidden/>
    <w:unhideWhenUsed/>
    <w:rsid w:val="00FA30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016"/>
    <w:rPr>
      <w:rFonts w:ascii="Lucida Grande" w:hAnsi="Lucida Grande" w:cs="Lucida Grande"/>
      <w:sz w:val="18"/>
      <w:szCs w:val="18"/>
    </w:rPr>
  </w:style>
  <w:style w:type="table" w:styleId="TableGrid">
    <w:name w:val="Table Grid"/>
    <w:basedOn w:val="TableNormal"/>
    <w:uiPriority w:val="59"/>
    <w:rsid w:val="00C75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01176">
      <w:bodyDiv w:val="1"/>
      <w:marLeft w:val="0"/>
      <w:marRight w:val="0"/>
      <w:marTop w:val="0"/>
      <w:marBottom w:val="0"/>
      <w:divBdr>
        <w:top w:val="none" w:sz="0" w:space="0" w:color="auto"/>
        <w:left w:val="none" w:sz="0" w:space="0" w:color="auto"/>
        <w:bottom w:val="none" w:sz="0" w:space="0" w:color="auto"/>
        <w:right w:val="none" w:sz="0" w:space="0" w:color="auto"/>
      </w:divBdr>
    </w:div>
    <w:div w:id="434792835">
      <w:bodyDiv w:val="1"/>
      <w:marLeft w:val="0"/>
      <w:marRight w:val="0"/>
      <w:marTop w:val="0"/>
      <w:marBottom w:val="0"/>
      <w:divBdr>
        <w:top w:val="none" w:sz="0" w:space="0" w:color="auto"/>
        <w:left w:val="none" w:sz="0" w:space="0" w:color="auto"/>
        <w:bottom w:val="none" w:sz="0" w:space="0" w:color="auto"/>
        <w:right w:val="none" w:sz="0" w:space="0" w:color="auto"/>
      </w:divBdr>
    </w:div>
    <w:div w:id="1096294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theline.gov.au/" TargetMode="External"/><Relationship Id="rId8" Type="http://schemas.openxmlformats.org/officeDocument/2006/relationships/hyperlink" Target="http://www.reachout.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1959</Words>
  <Characters>11169</Characters>
  <Application>Microsoft Macintosh Word</Application>
  <DocSecurity>0</DocSecurity>
  <Lines>93</Lines>
  <Paragraphs>26</Paragraphs>
  <ScaleCrop>false</ScaleCrop>
  <Company/>
  <LinksUpToDate>false</LinksUpToDate>
  <CharactersWithSpaces>13102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Davidson</dc:creator>
  <cp:keywords/>
  <dc:description/>
  <cp:lastModifiedBy>Leigh Davidson</cp:lastModifiedBy>
  <cp:revision>3</cp:revision>
  <dcterms:created xsi:type="dcterms:W3CDTF">2017-04-11T11:51:00Z</dcterms:created>
  <dcterms:modified xsi:type="dcterms:W3CDTF">2017-04-11T11:54:00Z</dcterms:modified>
</cp:coreProperties>
</file>